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50" w:rsidRDefault="00C97250" w:rsidP="00C97250">
      <w:pPr>
        <w:jc w:val="center"/>
        <w:rPr>
          <w:b/>
          <w:lang w:val="en"/>
        </w:rPr>
      </w:pPr>
      <w:bookmarkStart w:id="0" w:name="_GoBack"/>
      <w:bookmarkEnd w:id="0"/>
    </w:p>
    <w:p w:rsidR="00215BA8" w:rsidRDefault="00C97250" w:rsidP="00C97250">
      <w:pPr>
        <w:jc w:val="center"/>
        <w:rPr>
          <w:b/>
          <w:lang w:val="en"/>
        </w:rPr>
      </w:pPr>
      <w:r>
        <w:rPr>
          <w:b/>
          <w:lang w:val="en"/>
        </w:rPr>
        <w:t>INVITATION</w:t>
      </w:r>
    </w:p>
    <w:p w:rsidR="004C79AB" w:rsidRDefault="004C79AB" w:rsidP="004C79AB">
      <w:pPr>
        <w:ind w:left="2977"/>
        <w:rPr>
          <w:rFonts w:ascii="Verdana" w:hAnsi="Verdana"/>
          <w:b/>
          <w:color w:val="365F91"/>
          <w:szCs w:val="20"/>
          <w:lang w:val="en"/>
        </w:rPr>
      </w:pPr>
    </w:p>
    <w:p w:rsidR="006B2922" w:rsidRPr="001B5AE3" w:rsidRDefault="00705FF1" w:rsidP="002C24C7">
      <w:pPr>
        <w:jc w:val="center"/>
        <w:rPr>
          <w:rFonts w:ascii="Verdana" w:hAnsi="Verdana"/>
          <w:b/>
          <w:color w:val="0070C0"/>
          <w:szCs w:val="20"/>
          <w:lang w:val="en"/>
        </w:rPr>
      </w:pPr>
      <w:r w:rsidRPr="001B5AE3">
        <w:rPr>
          <w:rFonts w:ascii="Verdana" w:hAnsi="Verdana"/>
          <w:b/>
          <w:color w:val="0070C0"/>
          <w:szCs w:val="20"/>
          <w:lang w:val="en"/>
        </w:rPr>
        <w:t>VII</w:t>
      </w:r>
      <w:r w:rsidR="006F17BF" w:rsidRPr="001B5AE3">
        <w:rPr>
          <w:rFonts w:ascii="Verdana" w:hAnsi="Verdana"/>
          <w:b/>
          <w:color w:val="0070C0"/>
          <w:szCs w:val="20"/>
          <w:lang w:val="en"/>
        </w:rPr>
        <w:t>I</w:t>
      </w:r>
      <w:r w:rsidR="004C79AB" w:rsidRPr="001B5AE3">
        <w:rPr>
          <w:rFonts w:ascii="Verdana" w:hAnsi="Verdana"/>
          <w:b/>
          <w:color w:val="0070C0"/>
          <w:szCs w:val="20"/>
          <w:lang w:val="en"/>
        </w:rPr>
        <w:t xml:space="preserve"> </w:t>
      </w:r>
      <w:r w:rsidRPr="001B5AE3">
        <w:rPr>
          <w:rFonts w:ascii="Verdana" w:hAnsi="Verdana"/>
          <w:b/>
          <w:color w:val="0070C0"/>
          <w:szCs w:val="20"/>
          <w:lang w:val="en"/>
        </w:rPr>
        <w:t xml:space="preserve"> INTERNATIONAL</w:t>
      </w:r>
      <w:r w:rsidR="004C79AB" w:rsidRPr="001B5AE3">
        <w:rPr>
          <w:rFonts w:ascii="Verdana" w:hAnsi="Verdana"/>
          <w:b/>
          <w:color w:val="0070C0"/>
          <w:szCs w:val="20"/>
          <w:lang w:val="en"/>
        </w:rPr>
        <w:t xml:space="preserve">  </w:t>
      </w:r>
      <w:r w:rsidR="006B2922" w:rsidRPr="001B5AE3">
        <w:rPr>
          <w:rFonts w:ascii="Verdana" w:hAnsi="Verdana"/>
          <w:b/>
          <w:color w:val="0070C0"/>
          <w:szCs w:val="20"/>
          <w:lang w:val="en"/>
        </w:rPr>
        <w:t>UNIFORM</w:t>
      </w:r>
    </w:p>
    <w:p w:rsidR="006B2922" w:rsidRPr="001B5AE3" w:rsidRDefault="006B2922" w:rsidP="00C97250">
      <w:pPr>
        <w:jc w:val="center"/>
        <w:rPr>
          <w:rFonts w:ascii="Verdana" w:hAnsi="Verdana"/>
          <w:b/>
          <w:color w:val="0070C0"/>
          <w:szCs w:val="20"/>
          <w:lang w:val="en"/>
        </w:rPr>
      </w:pPr>
      <w:r w:rsidRPr="001B5AE3">
        <w:rPr>
          <w:rFonts w:ascii="Verdana" w:hAnsi="Verdana"/>
          <w:b/>
          <w:color w:val="0070C0"/>
          <w:szCs w:val="20"/>
          <w:lang w:val="en"/>
        </w:rPr>
        <w:t xml:space="preserve">INDOOR FOOTBALL </w:t>
      </w:r>
      <w:r w:rsidR="00391AFB" w:rsidRPr="001B5AE3">
        <w:rPr>
          <w:rFonts w:ascii="Verdana" w:hAnsi="Verdana"/>
          <w:b/>
          <w:color w:val="0070C0"/>
          <w:szCs w:val="20"/>
          <w:lang w:val="en"/>
        </w:rPr>
        <w:t>TOURNAMENT</w:t>
      </w:r>
      <w:r w:rsidR="00C97250" w:rsidRPr="001B5AE3">
        <w:rPr>
          <w:rFonts w:ascii="Verdana" w:hAnsi="Verdana"/>
          <w:b/>
          <w:color w:val="0070C0"/>
          <w:szCs w:val="20"/>
          <w:lang w:val="en"/>
        </w:rPr>
        <w:t xml:space="preserve"> </w:t>
      </w:r>
      <w:r w:rsidRPr="001B5AE3">
        <w:rPr>
          <w:rFonts w:ascii="Verdana" w:hAnsi="Verdana"/>
          <w:b/>
          <w:color w:val="0070C0"/>
          <w:szCs w:val="20"/>
          <w:lang w:val="en"/>
        </w:rPr>
        <w:t xml:space="preserve">MEMORIAL </w:t>
      </w:r>
      <w:r w:rsidR="00EA04EF" w:rsidRPr="001B5AE3">
        <w:rPr>
          <w:rFonts w:ascii="Verdana" w:hAnsi="Verdana"/>
          <w:b/>
          <w:color w:val="0070C0"/>
          <w:szCs w:val="20"/>
          <w:lang w:val="en"/>
        </w:rPr>
        <w:br/>
      </w:r>
      <w:r w:rsidRPr="001B5AE3">
        <w:rPr>
          <w:rFonts w:ascii="Verdana" w:hAnsi="Verdana"/>
          <w:b/>
          <w:color w:val="0070C0"/>
          <w:szCs w:val="20"/>
          <w:lang w:val="en"/>
        </w:rPr>
        <w:t xml:space="preserve">OF </w:t>
      </w:r>
      <w:r w:rsidR="00391AFB" w:rsidRPr="001B5AE3">
        <w:rPr>
          <w:rFonts w:ascii="Verdana" w:hAnsi="Verdana"/>
          <w:b/>
          <w:color w:val="0070C0"/>
          <w:szCs w:val="20"/>
          <w:lang w:val="en"/>
        </w:rPr>
        <w:t>LT</w:t>
      </w:r>
      <w:r w:rsidRPr="001B5AE3">
        <w:rPr>
          <w:rFonts w:ascii="Verdana" w:hAnsi="Verdana"/>
          <w:b/>
          <w:color w:val="0070C0"/>
          <w:szCs w:val="20"/>
          <w:lang w:val="en"/>
        </w:rPr>
        <w:t>. ANDRZEJ STRUJ</w:t>
      </w:r>
    </w:p>
    <w:p w:rsidR="004C79AB" w:rsidRPr="001B5AE3" w:rsidRDefault="00705FF1" w:rsidP="00C97250">
      <w:pPr>
        <w:tabs>
          <w:tab w:val="left" w:pos="9781"/>
          <w:tab w:val="left" w:pos="9923"/>
        </w:tabs>
        <w:jc w:val="center"/>
        <w:rPr>
          <w:rFonts w:ascii="Verdana" w:hAnsi="Verdana"/>
          <w:b/>
          <w:color w:val="0070C0"/>
          <w:szCs w:val="20"/>
          <w:lang w:val="en"/>
        </w:rPr>
      </w:pPr>
      <w:r w:rsidRPr="001B5AE3">
        <w:rPr>
          <w:rFonts w:ascii="Verdana" w:hAnsi="Verdana"/>
          <w:b/>
          <w:color w:val="0070C0"/>
          <w:szCs w:val="20"/>
          <w:lang w:val="en"/>
        </w:rPr>
        <w:t xml:space="preserve">UNDER THE PATRONAGE OF THE </w:t>
      </w:r>
      <w:r w:rsidR="00215BA8" w:rsidRPr="001B5AE3">
        <w:rPr>
          <w:rFonts w:ascii="Verdana" w:hAnsi="Verdana"/>
          <w:b/>
          <w:color w:val="0070C0"/>
          <w:szCs w:val="20"/>
          <w:lang w:val="en"/>
        </w:rPr>
        <w:t>COMMANDER</w:t>
      </w:r>
    </w:p>
    <w:p w:rsidR="00705FF1" w:rsidRPr="001B5AE3" w:rsidRDefault="00215BA8" w:rsidP="00C97250">
      <w:pPr>
        <w:tabs>
          <w:tab w:val="left" w:pos="9781"/>
          <w:tab w:val="left" w:pos="9923"/>
        </w:tabs>
        <w:jc w:val="center"/>
        <w:rPr>
          <w:rFonts w:ascii="Verdana" w:hAnsi="Verdana"/>
          <w:b/>
          <w:color w:val="0070C0"/>
          <w:szCs w:val="20"/>
          <w:lang w:val="en"/>
        </w:rPr>
      </w:pPr>
      <w:r w:rsidRPr="001B5AE3">
        <w:rPr>
          <w:rFonts w:ascii="Verdana" w:hAnsi="Verdana"/>
          <w:b/>
          <w:color w:val="0070C0"/>
          <w:szCs w:val="20"/>
          <w:lang w:val="en"/>
        </w:rPr>
        <w:t xml:space="preserve">IN </w:t>
      </w:r>
      <w:r w:rsidR="004C79AB" w:rsidRPr="001B5AE3">
        <w:rPr>
          <w:rFonts w:ascii="Verdana" w:hAnsi="Verdana"/>
          <w:b/>
          <w:color w:val="0070C0"/>
          <w:szCs w:val="20"/>
          <w:lang w:val="en"/>
        </w:rPr>
        <w:t xml:space="preserve"> </w:t>
      </w:r>
      <w:r w:rsidRPr="001B5AE3">
        <w:rPr>
          <w:rFonts w:ascii="Verdana" w:hAnsi="Verdana"/>
          <w:b/>
          <w:color w:val="0070C0"/>
          <w:szCs w:val="20"/>
          <w:lang w:val="en"/>
        </w:rPr>
        <w:t>CHIEF OF THE POLISH POLICE</w:t>
      </w:r>
    </w:p>
    <w:p w:rsidR="007D2495" w:rsidRPr="00C97250" w:rsidRDefault="007D2495" w:rsidP="00C97250">
      <w:pPr>
        <w:ind w:left="567"/>
        <w:jc w:val="center"/>
        <w:rPr>
          <w:rFonts w:ascii="Verdana" w:hAnsi="Verdana"/>
          <w:b/>
          <w:sz w:val="14"/>
          <w:szCs w:val="20"/>
          <w:lang w:val="en"/>
        </w:rPr>
      </w:pPr>
    </w:p>
    <w:p w:rsidR="00614F9D" w:rsidRDefault="00614F9D" w:rsidP="00614F9D">
      <w:pPr>
        <w:ind w:left="-709"/>
        <w:rPr>
          <w:rFonts w:ascii="Verdana" w:hAnsi="Verdana"/>
          <w:b/>
          <w:sz w:val="8"/>
          <w:szCs w:val="20"/>
          <w:lang w:val="en-GB"/>
        </w:rPr>
      </w:pPr>
    </w:p>
    <w:p w:rsidR="00095827" w:rsidRDefault="00095827" w:rsidP="00614F9D">
      <w:pPr>
        <w:ind w:left="-709"/>
        <w:rPr>
          <w:rFonts w:ascii="Verdana" w:hAnsi="Verdana"/>
          <w:b/>
          <w:sz w:val="8"/>
          <w:szCs w:val="20"/>
          <w:lang w:val="en-GB"/>
        </w:rPr>
      </w:pPr>
    </w:p>
    <w:p w:rsidR="00095827" w:rsidRDefault="00095827" w:rsidP="00614F9D">
      <w:pPr>
        <w:ind w:left="-709"/>
        <w:rPr>
          <w:rFonts w:ascii="Verdana" w:hAnsi="Verdana"/>
          <w:b/>
          <w:sz w:val="8"/>
          <w:szCs w:val="20"/>
          <w:lang w:val="en-GB"/>
        </w:rPr>
      </w:pPr>
    </w:p>
    <w:p w:rsidR="00095827" w:rsidRDefault="00095827" w:rsidP="00614F9D">
      <w:pPr>
        <w:ind w:left="-709"/>
        <w:rPr>
          <w:rFonts w:ascii="Verdana" w:hAnsi="Verdana"/>
          <w:b/>
          <w:sz w:val="8"/>
          <w:szCs w:val="20"/>
          <w:lang w:val="en-GB"/>
        </w:rPr>
      </w:pPr>
    </w:p>
    <w:p w:rsidR="00095827" w:rsidRPr="00DB78BF" w:rsidRDefault="00095827" w:rsidP="00095827">
      <w:pPr>
        <w:ind w:left="-709"/>
        <w:rPr>
          <w:rFonts w:ascii="Verdana" w:hAnsi="Verdana"/>
          <w:color w:val="000000"/>
          <w:sz w:val="20"/>
          <w:szCs w:val="20"/>
        </w:rPr>
      </w:pPr>
    </w:p>
    <w:p w:rsidR="00095827" w:rsidRPr="00DB78BF" w:rsidRDefault="00DC3295" w:rsidP="00EA04EF">
      <w:pPr>
        <w:ind w:hanging="709"/>
        <w:rPr>
          <w:rFonts w:ascii="Verdana" w:hAnsi="Verdana"/>
          <w:color w:val="000000"/>
          <w:sz w:val="20"/>
          <w:szCs w:val="20"/>
        </w:rPr>
      </w:pPr>
      <w:r>
        <w:rPr>
          <w:noProof/>
          <w:lang w:val="en-GB" w:eastAsia="en-GB"/>
        </w:rPr>
        <w:drawing>
          <wp:anchor distT="0" distB="0" distL="114300" distR="114300" simplePos="0" relativeHeight="251657728" behindDoc="1" locked="0" layoutInCell="1" allowOverlap="1">
            <wp:simplePos x="0" y="0"/>
            <wp:positionH relativeFrom="column">
              <wp:posOffset>-122555</wp:posOffset>
            </wp:positionH>
            <wp:positionV relativeFrom="paragraph">
              <wp:posOffset>118110</wp:posOffset>
            </wp:positionV>
            <wp:extent cx="1757045" cy="1317625"/>
            <wp:effectExtent l="38100" t="38100" r="33655" b="34925"/>
            <wp:wrapNone/>
            <wp:docPr id="7" name="Picture 7" descr="Mł. asp. Andrzej Struj został pośmiertnie awansowany do stopnia podkomisarza Policji i odznaczony Krzyżem Kawalerskim Orderu Odrodzenia Polski i Krzyżem za Dzielność. Był, jak stwierdził sąd, rasowym policjantem, znanym także z IFP pod nickiem „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ł. asp. Andrzej Struj został pośmiertnie awansowany do stopnia podkomisarza Policji i odznaczony Krzyżem Kawalerskim Orderu Odrodzenia Polski i Krzyżem za Dzielność. Był, jak stwierdził sąd, rasowym policjantem, znanym także z IFP pod nickiem „And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57045" cy="13176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95827" w:rsidRDefault="00095827" w:rsidP="00EA04EF">
      <w:pPr>
        <w:ind w:left="2835" w:right="1"/>
        <w:jc w:val="both"/>
        <w:rPr>
          <w:rFonts w:ascii="Verdana" w:hAnsi="Verdana"/>
          <w:color w:val="000000"/>
          <w:sz w:val="20"/>
          <w:szCs w:val="20"/>
          <w:lang w:val="en-GB"/>
        </w:rPr>
      </w:pPr>
      <w:r w:rsidRPr="00841494">
        <w:rPr>
          <w:rFonts w:ascii="Verdana" w:hAnsi="Verdana"/>
          <w:b/>
          <w:color w:val="000000"/>
          <w:sz w:val="20"/>
          <w:szCs w:val="20"/>
          <w:lang w:val="en-GB"/>
        </w:rPr>
        <w:t>Andrzej STRUJ</w:t>
      </w:r>
      <w:r>
        <w:rPr>
          <w:rFonts w:ascii="Verdana" w:hAnsi="Verdana"/>
          <w:color w:val="000000"/>
          <w:sz w:val="20"/>
          <w:szCs w:val="20"/>
          <w:lang w:val="en-GB"/>
        </w:rPr>
        <w:t xml:space="preserve"> – died on duty in 2010 stabbed by knife. Being on time off he reacted for hooligans, during his intervention, one of the perpetrators wounded him deadly. After his death he was promoted to first class officer rank. He served in the police for 15 years. He worked in the Intelligence and Patrol Department of Warsaw Metropolitan Police. He was also the moderator of the police forum </w:t>
      </w:r>
      <w:r w:rsidR="001B5AE3">
        <w:rPr>
          <w:rFonts w:ascii="Verdana" w:hAnsi="Verdana"/>
          <w:color w:val="000000"/>
          <w:sz w:val="20"/>
          <w:szCs w:val="20"/>
          <w:lang w:val="en-GB"/>
        </w:rPr>
        <w:br/>
      </w:r>
      <w:r>
        <w:rPr>
          <w:rFonts w:ascii="Verdana" w:hAnsi="Verdana"/>
          <w:color w:val="000000"/>
          <w:sz w:val="20"/>
          <w:szCs w:val="20"/>
          <w:lang w:val="en-GB"/>
        </w:rPr>
        <w:t>– ifp.pl.</w:t>
      </w:r>
    </w:p>
    <w:p w:rsidR="00095827" w:rsidRDefault="00095827" w:rsidP="00095827">
      <w:pPr>
        <w:ind w:left="-709" w:right="3119"/>
        <w:jc w:val="both"/>
        <w:rPr>
          <w:rFonts w:ascii="Verdana" w:hAnsi="Verdana"/>
          <w:color w:val="000000"/>
          <w:sz w:val="20"/>
          <w:szCs w:val="20"/>
          <w:lang w:val="en-GB"/>
        </w:rPr>
      </w:pPr>
    </w:p>
    <w:p w:rsidR="00095827" w:rsidRDefault="00095827" w:rsidP="00095827">
      <w:pPr>
        <w:ind w:left="-709"/>
        <w:jc w:val="center"/>
        <w:rPr>
          <w:lang w:val="en-GB"/>
        </w:rPr>
      </w:pPr>
    </w:p>
    <w:p w:rsidR="00095827" w:rsidRDefault="00095827" w:rsidP="00095827">
      <w:pPr>
        <w:ind w:left="-709"/>
        <w:rPr>
          <w:rFonts w:ascii="Verdana" w:hAnsi="Verdana"/>
          <w:sz w:val="20"/>
          <w:lang w:val="en-GB"/>
        </w:rPr>
      </w:pPr>
    </w:p>
    <w:p w:rsidR="00CC0019" w:rsidRPr="003C67BA" w:rsidRDefault="00A85F85" w:rsidP="00EA04EF">
      <w:pPr>
        <w:rPr>
          <w:rFonts w:ascii="Verdana" w:hAnsi="Verdana"/>
          <w:sz w:val="20"/>
          <w:szCs w:val="20"/>
          <w:lang w:val="en-GB"/>
        </w:rPr>
      </w:pPr>
      <w:r w:rsidRPr="003C67BA">
        <w:rPr>
          <w:rFonts w:ascii="Verdana" w:hAnsi="Verdana"/>
          <w:b/>
          <w:sz w:val="20"/>
          <w:szCs w:val="20"/>
          <w:lang w:val="en-GB"/>
        </w:rPr>
        <w:t>T</w:t>
      </w:r>
      <w:r w:rsidR="00614F9D" w:rsidRPr="003C67BA">
        <w:rPr>
          <w:rFonts w:ascii="Verdana" w:hAnsi="Verdana"/>
          <w:b/>
          <w:sz w:val="20"/>
          <w:szCs w:val="20"/>
          <w:lang w:val="en-GB"/>
        </w:rPr>
        <w:t xml:space="preserve">erm: </w:t>
      </w:r>
      <w:r w:rsidR="00614F9D" w:rsidRPr="003C67BA">
        <w:rPr>
          <w:rFonts w:ascii="Verdana" w:hAnsi="Verdana"/>
          <w:sz w:val="20"/>
          <w:szCs w:val="20"/>
          <w:lang w:val="en-GB"/>
        </w:rPr>
        <w:t xml:space="preserve">08 </w:t>
      </w:r>
      <w:r w:rsidR="001B5AE3">
        <w:rPr>
          <w:rFonts w:ascii="Verdana" w:hAnsi="Verdana"/>
          <w:sz w:val="20"/>
          <w:szCs w:val="20"/>
          <w:lang w:val="en-GB"/>
        </w:rPr>
        <w:t>– 11</w:t>
      </w:r>
      <w:r w:rsidR="00614F9D" w:rsidRPr="003C67BA">
        <w:rPr>
          <w:rFonts w:ascii="Verdana" w:hAnsi="Verdana"/>
          <w:sz w:val="20"/>
          <w:szCs w:val="20"/>
          <w:lang w:val="en-GB"/>
        </w:rPr>
        <w:t xml:space="preserve"> February 2017  </w:t>
      </w:r>
      <w:r w:rsidR="00BA003E" w:rsidRPr="003C67BA">
        <w:rPr>
          <w:rFonts w:ascii="Verdana" w:hAnsi="Verdana"/>
          <w:sz w:val="20"/>
          <w:szCs w:val="20"/>
          <w:lang w:val="en-GB"/>
        </w:rPr>
        <w:tab/>
      </w:r>
    </w:p>
    <w:p w:rsidR="00095827" w:rsidRPr="003C67BA" w:rsidRDefault="00095827" w:rsidP="009B3DE3">
      <w:pPr>
        <w:ind w:left="-709"/>
        <w:rPr>
          <w:rFonts w:ascii="Verdana" w:hAnsi="Verdana"/>
          <w:b/>
          <w:sz w:val="20"/>
          <w:szCs w:val="20"/>
          <w:lang w:val="en-GB"/>
        </w:rPr>
      </w:pPr>
    </w:p>
    <w:p w:rsidR="00951B1A" w:rsidRPr="003C67BA" w:rsidRDefault="006B2922" w:rsidP="00EA04EF">
      <w:pPr>
        <w:rPr>
          <w:rFonts w:ascii="Verdana" w:hAnsi="Verdana"/>
          <w:b/>
          <w:sz w:val="20"/>
          <w:szCs w:val="20"/>
          <w:lang w:val="en-GB"/>
        </w:rPr>
      </w:pPr>
      <w:r w:rsidRPr="003C67BA">
        <w:rPr>
          <w:rFonts w:ascii="Verdana" w:hAnsi="Verdana"/>
          <w:b/>
          <w:sz w:val="20"/>
          <w:szCs w:val="20"/>
          <w:lang w:val="en-GB"/>
        </w:rPr>
        <w:t>Place</w:t>
      </w:r>
      <w:r w:rsidR="00CC0019" w:rsidRPr="003C67BA">
        <w:rPr>
          <w:rFonts w:ascii="Verdana" w:hAnsi="Verdana"/>
          <w:b/>
          <w:sz w:val="20"/>
          <w:szCs w:val="20"/>
          <w:lang w:val="en-GB"/>
        </w:rPr>
        <w:t xml:space="preserve">: </w:t>
      </w:r>
    </w:p>
    <w:p w:rsidR="00951B1A" w:rsidRPr="003C67BA" w:rsidRDefault="00C72F38" w:rsidP="00EA04EF">
      <w:pPr>
        <w:rPr>
          <w:rFonts w:ascii="Verdana" w:hAnsi="Verdana"/>
          <w:sz w:val="20"/>
          <w:szCs w:val="20"/>
          <w:lang w:val="en-GB"/>
        </w:rPr>
      </w:pPr>
      <w:r w:rsidRPr="003C67BA">
        <w:rPr>
          <w:rFonts w:ascii="Verdana" w:hAnsi="Verdana"/>
          <w:sz w:val="20"/>
          <w:szCs w:val="20"/>
          <w:lang w:val="en-GB"/>
        </w:rPr>
        <w:t>Sports Hall</w:t>
      </w:r>
      <w:r w:rsidR="0042349D" w:rsidRPr="003C67BA">
        <w:rPr>
          <w:rFonts w:ascii="Verdana" w:hAnsi="Verdana"/>
          <w:sz w:val="20"/>
          <w:szCs w:val="20"/>
          <w:lang w:val="en-GB"/>
        </w:rPr>
        <w:t xml:space="preserve">, </w:t>
      </w:r>
      <w:r w:rsidR="00897EEF" w:rsidRPr="003C67BA">
        <w:rPr>
          <w:rFonts w:ascii="Verdana" w:hAnsi="Verdana"/>
          <w:sz w:val="20"/>
          <w:szCs w:val="20"/>
          <w:lang w:val="en-GB"/>
        </w:rPr>
        <w:t xml:space="preserve">Szanajcy </w:t>
      </w:r>
      <w:r w:rsidR="002E2289" w:rsidRPr="003C67BA">
        <w:rPr>
          <w:rFonts w:ascii="Verdana" w:hAnsi="Verdana"/>
          <w:sz w:val="20"/>
          <w:szCs w:val="20"/>
          <w:lang w:val="en-GB"/>
        </w:rPr>
        <w:t xml:space="preserve">street </w:t>
      </w:r>
      <w:r w:rsidR="00897EEF" w:rsidRPr="003C67BA">
        <w:rPr>
          <w:rFonts w:ascii="Verdana" w:hAnsi="Verdana"/>
          <w:sz w:val="20"/>
          <w:szCs w:val="20"/>
          <w:lang w:val="en-GB"/>
        </w:rPr>
        <w:t>17/19</w:t>
      </w:r>
      <w:r w:rsidR="002E2289" w:rsidRPr="003C67BA">
        <w:rPr>
          <w:rFonts w:ascii="Verdana" w:hAnsi="Verdana"/>
          <w:sz w:val="20"/>
          <w:szCs w:val="20"/>
          <w:lang w:val="en-GB"/>
        </w:rPr>
        <w:t xml:space="preserve"> </w:t>
      </w:r>
      <w:r w:rsidRPr="003C67BA">
        <w:rPr>
          <w:rFonts w:ascii="Verdana" w:hAnsi="Verdana"/>
          <w:sz w:val="20"/>
          <w:szCs w:val="20"/>
          <w:lang w:val="en-GB"/>
        </w:rPr>
        <w:t>Warsaw</w:t>
      </w:r>
      <w:r w:rsidR="009D3FD0" w:rsidRPr="003C67BA">
        <w:rPr>
          <w:rFonts w:ascii="Verdana" w:hAnsi="Verdana"/>
          <w:sz w:val="20"/>
          <w:szCs w:val="20"/>
          <w:lang w:val="en-GB"/>
        </w:rPr>
        <w:t xml:space="preserve">  </w:t>
      </w:r>
      <w:r w:rsidR="00951B1A" w:rsidRPr="003C67BA">
        <w:rPr>
          <w:rFonts w:ascii="Verdana" w:hAnsi="Verdana"/>
          <w:sz w:val="20"/>
          <w:szCs w:val="20"/>
          <w:lang w:val="en-GB"/>
        </w:rPr>
        <w:t xml:space="preserve">  </w:t>
      </w:r>
    </w:p>
    <w:p w:rsidR="00B37A98" w:rsidRPr="003C67BA" w:rsidRDefault="00C72F38" w:rsidP="00EA04EF">
      <w:pPr>
        <w:rPr>
          <w:rFonts w:ascii="Verdana" w:hAnsi="Verdana"/>
          <w:sz w:val="20"/>
          <w:szCs w:val="20"/>
          <w:lang w:val="en-GB"/>
        </w:rPr>
      </w:pPr>
      <w:r w:rsidRPr="003C67BA">
        <w:rPr>
          <w:rFonts w:ascii="Verdana" w:hAnsi="Verdana"/>
          <w:sz w:val="20"/>
          <w:szCs w:val="20"/>
          <w:lang w:val="en-GB"/>
        </w:rPr>
        <w:t>Sports Hall</w:t>
      </w:r>
      <w:r w:rsidR="0042349D" w:rsidRPr="003C67BA">
        <w:rPr>
          <w:rFonts w:ascii="Verdana" w:hAnsi="Verdana"/>
          <w:sz w:val="20"/>
          <w:szCs w:val="20"/>
          <w:lang w:val="en-GB"/>
        </w:rPr>
        <w:t xml:space="preserve">, </w:t>
      </w:r>
      <w:r w:rsidR="002E2289" w:rsidRPr="003C67BA">
        <w:rPr>
          <w:rFonts w:ascii="Verdana" w:hAnsi="Verdana"/>
          <w:sz w:val="20"/>
          <w:szCs w:val="20"/>
          <w:lang w:val="en-GB"/>
        </w:rPr>
        <w:t xml:space="preserve">Lindego </w:t>
      </w:r>
      <w:r w:rsidRPr="003C67BA">
        <w:rPr>
          <w:rFonts w:ascii="Verdana" w:hAnsi="Verdana"/>
          <w:sz w:val="20"/>
          <w:szCs w:val="20"/>
          <w:lang w:val="en-GB"/>
        </w:rPr>
        <w:t xml:space="preserve">street </w:t>
      </w:r>
      <w:r w:rsidR="002E2289" w:rsidRPr="003C67BA">
        <w:rPr>
          <w:rFonts w:ascii="Verdana" w:hAnsi="Verdana"/>
          <w:sz w:val="20"/>
          <w:szCs w:val="20"/>
          <w:lang w:val="en-GB"/>
        </w:rPr>
        <w:t xml:space="preserve">20 </w:t>
      </w:r>
      <w:r w:rsidRPr="003C67BA">
        <w:rPr>
          <w:rFonts w:ascii="Verdana" w:hAnsi="Verdana"/>
          <w:sz w:val="20"/>
          <w:szCs w:val="20"/>
          <w:lang w:val="en-GB"/>
        </w:rPr>
        <w:t>Warsaw</w:t>
      </w:r>
      <w:r w:rsidR="00870EE2" w:rsidRPr="003C67BA">
        <w:rPr>
          <w:rFonts w:ascii="Verdana" w:hAnsi="Verdana"/>
          <w:sz w:val="20"/>
          <w:szCs w:val="20"/>
          <w:lang w:val="en-GB"/>
        </w:rPr>
        <w:tab/>
        <w:t xml:space="preserve">   </w:t>
      </w:r>
    </w:p>
    <w:p w:rsidR="00943DEC" w:rsidRPr="003C67BA" w:rsidRDefault="00C72F38" w:rsidP="00EA04EF">
      <w:pPr>
        <w:rPr>
          <w:rFonts w:ascii="Verdana" w:hAnsi="Verdana"/>
          <w:sz w:val="20"/>
          <w:szCs w:val="20"/>
          <w:lang w:val="en-GB"/>
        </w:rPr>
      </w:pPr>
      <w:r w:rsidRPr="003C67BA">
        <w:rPr>
          <w:rFonts w:ascii="Verdana" w:hAnsi="Verdana"/>
          <w:sz w:val="20"/>
          <w:szCs w:val="20"/>
          <w:lang w:val="en-GB"/>
        </w:rPr>
        <w:t>Sports Hall</w:t>
      </w:r>
      <w:r w:rsidR="0042349D" w:rsidRPr="003C67BA">
        <w:rPr>
          <w:rFonts w:ascii="Verdana" w:hAnsi="Verdana"/>
          <w:sz w:val="20"/>
          <w:szCs w:val="20"/>
          <w:lang w:val="en-GB"/>
        </w:rPr>
        <w:t xml:space="preserve">, </w:t>
      </w:r>
      <w:r w:rsidR="002E2289" w:rsidRPr="003C67BA">
        <w:rPr>
          <w:rFonts w:ascii="Verdana" w:hAnsi="Verdana"/>
          <w:sz w:val="20"/>
          <w:szCs w:val="20"/>
          <w:lang w:val="en-GB"/>
        </w:rPr>
        <w:t xml:space="preserve">Pileckiego </w:t>
      </w:r>
      <w:r w:rsidRPr="003C67BA">
        <w:rPr>
          <w:rFonts w:ascii="Verdana" w:hAnsi="Verdana"/>
          <w:sz w:val="20"/>
          <w:szCs w:val="20"/>
          <w:lang w:val="en-GB"/>
        </w:rPr>
        <w:t xml:space="preserve">street </w:t>
      </w:r>
      <w:r w:rsidR="002E2289" w:rsidRPr="003C67BA">
        <w:rPr>
          <w:rFonts w:ascii="Verdana" w:hAnsi="Verdana"/>
          <w:sz w:val="20"/>
          <w:szCs w:val="20"/>
          <w:lang w:val="en-GB"/>
        </w:rPr>
        <w:t xml:space="preserve">122 </w:t>
      </w:r>
      <w:r w:rsidRPr="003C67BA">
        <w:rPr>
          <w:rFonts w:ascii="Verdana" w:hAnsi="Verdana"/>
          <w:sz w:val="20"/>
          <w:szCs w:val="20"/>
          <w:lang w:val="en-GB"/>
        </w:rPr>
        <w:t>Warsaw</w:t>
      </w:r>
    </w:p>
    <w:p w:rsidR="00870EE2" w:rsidRPr="003C67BA" w:rsidRDefault="00870EE2" w:rsidP="00EA04EF">
      <w:pPr>
        <w:rPr>
          <w:rFonts w:ascii="Verdana" w:hAnsi="Verdana"/>
          <w:sz w:val="20"/>
          <w:szCs w:val="20"/>
          <w:lang w:val="en-GB"/>
        </w:rPr>
      </w:pPr>
      <w:r w:rsidRPr="003C67BA">
        <w:rPr>
          <w:rFonts w:ascii="Verdana" w:hAnsi="Verdana"/>
          <w:sz w:val="20"/>
          <w:szCs w:val="20"/>
          <w:lang w:val="en-GB"/>
        </w:rPr>
        <w:t xml:space="preserve">  </w:t>
      </w:r>
    </w:p>
    <w:p w:rsidR="00CC0019" w:rsidRPr="003C67BA" w:rsidRDefault="00391AFB" w:rsidP="00EA04EF">
      <w:pPr>
        <w:rPr>
          <w:rFonts w:ascii="Verdana" w:hAnsi="Verdana"/>
          <w:sz w:val="20"/>
          <w:szCs w:val="20"/>
          <w:lang w:val="en-GB"/>
        </w:rPr>
      </w:pPr>
      <w:r w:rsidRPr="003C67BA">
        <w:rPr>
          <w:rFonts w:ascii="Verdana" w:hAnsi="Verdana"/>
          <w:b/>
          <w:sz w:val="20"/>
          <w:szCs w:val="20"/>
          <w:lang w:val="en-GB"/>
        </w:rPr>
        <w:t>Organis</w:t>
      </w:r>
      <w:r w:rsidR="00C72F38" w:rsidRPr="003C67BA">
        <w:rPr>
          <w:rFonts w:ascii="Verdana" w:hAnsi="Verdana"/>
          <w:b/>
          <w:sz w:val="20"/>
          <w:szCs w:val="20"/>
          <w:lang w:val="en-GB"/>
        </w:rPr>
        <w:t>er</w:t>
      </w:r>
      <w:r w:rsidR="00CC0019" w:rsidRPr="003C67BA">
        <w:rPr>
          <w:rFonts w:ascii="Verdana" w:hAnsi="Verdana"/>
          <w:b/>
          <w:sz w:val="20"/>
          <w:szCs w:val="20"/>
          <w:lang w:val="en-GB"/>
        </w:rPr>
        <w:t>:</w:t>
      </w:r>
      <w:r w:rsidR="00882E17" w:rsidRPr="003C67BA">
        <w:rPr>
          <w:rFonts w:ascii="Verdana" w:hAnsi="Verdana"/>
          <w:sz w:val="20"/>
          <w:szCs w:val="20"/>
          <w:lang w:val="en-GB"/>
        </w:rPr>
        <w:t xml:space="preserve"> </w:t>
      </w:r>
    </w:p>
    <w:p w:rsidR="00215BA8" w:rsidRPr="003C67BA" w:rsidRDefault="00215BA8" w:rsidP="00EA04EF">
      <w:pPr>
        <w:rPr>
          <w:rFonts w:ascii="Verdana" w:hAnsi="Verdana"/>
          <w:sz w:val="20"/>
          <w:szCs w:val="20"/>
          <w:lang w:val="en-GB"/>
        </w:rPr>
      </w:pPr>
      <w:r w:rsidRPr="003C67BA">
        <w:rPr>
          <w:rFonts w:ascii="Verdana" w:hAnsi="Verdana"/>
          <w:sz w:val="20"/>
          <w:szCs w:val="20"/>
          <w:lang w:val="en-GB"/>
        </w:rPr>
        <w:t>National Police HQ</w:t>
      </w:r>
      <w:r w:rsidR="00BC1766" w:rsidRPr="003C67BA">
        <w:rPr>
          <w:rFonts w:ascii="Verdana" w:hAnsi="Verdana"/>
          <w:sz w:val="20"/>
          <w:szCs w:val="20"/>
          <w:lang w:val="en-GB"/>
        </w:rPr>
        <w:t xml:space="preserve">, </w:t>
      </w:r>
      <w:r w:rsidRPr="003C67BA">
        <w:rPr>
          <w:rFonts w:ascii="Verdana" w:hAnsi="Verdana"/>
          <w:sz w:val="20"/>
          <w:szCs w:val="20"/>
          <w:lang w:val="en-GB"/>
        </w:rPr>
        <w:t>Metropolitan Police HQ</w:t>
      </w:r>
      <w:r w:rsidR="00BC1766" w:rsidRPr="003C67BA">
        <w:rPr>
          <w:rFonts w:ascii="Verdana" w:hAnsi="Verdana"/>
          <w:sz w:val="20"/>
          <w:szCs w:val="20"/>
          <w:lang w:val="en-GB"/>
        </w:rPr>
        <w:t xml:space="preserve">, </w:t>
      </w:r>
      <w:r w:rsidRPr="003C67BA">
        <w:rPr>
          <w:rFonts w:ascii="Verdana" w:hAnsi="Verdana"/>
          <w:sz w:val="20"/>
          <w:szCs w:val="20"/>
          <w:lang w:val="en-GB"/>
        </w:rPr>
        <w:t xml:space="preserve">IPA </w:t>
      </w:r>
      <w:r w:rsidR="00753E4E" w:rsidRPr="003C67BA">
        <w:rPr>
          <w:rFonts w:ascii="Verdana" w:hAnsi="Verdana"/>
          <w:sz w:val="20"/>
          <w:szCs w:val="20"/>
          <w:lang w:val="en-GB"/>
        </w:rPr>
        <w:t>Poland Section</w:t>
      </w:r>
    </w:p>
    <w:p w:rsidR="00BC1766" w:rsidRPr="003C67BA" w:rsidRDefault="00BC1766" w:rsidP="00EA04EF">
      <w:pPr>
        <w:rPr>
          <w:rFonts w:ascii="Verdana" w:hAnsi="Verdana"/>
          <w:sz w:val="20"/>
          <w:szCs w:val="20"/>
          <w:lang w:val="en-GB"/>
        </w:rPr>
      </w:pPr>
    </w:p>
    <w:p w:rsidR="00FB51D8" w:rsidRPr="003C67BA" w:rsidRDefault="00391AFB" w:rsidP="00EA04EF">
      <w:pPr>
        <w:rPr>
          <w:rFonts w:ascii="Verdana" w:hAnsi="Verdana"/>
          <w:b/>
          <w:sz w:val="20"/>
          <w:szCs w:val="20"/>
          <w:lang w:val="en-GB"/>
        </w:rPr>
      </w:pPr>
      <w:r w:rsidRPr="003C67BA">
        <w:rPr>
          <w:rFonts w:ascii="Verdana" w:hAnsi="Verdana"/>
          <w:b/>
          <w:sz w:val="20"/>
          <w:szCs w:val="20"/>
          <w:lang w:val="en-GB"/>
        </w:rPr>
        <w:t>Co-organis</w:t>
      </w:r>
      <w:r w:rsidR="00C72F38" w:rsidRPr="003C67BA">
        <w:rPr>
          <w:rFonts w:ascii="Verdana" w:hAnsi="Verdana"/>
          <w:b/>
          <w:sz w:val="20"/>
          <w:szCs w:val="20"/>
          <w:lang w:val="en-GB"/>
        </w:rPr>
        <w:t>er</w:t>
      </w:r>
      <w:r w:rsidR="00FB51D8" w:rsidRPr="003C67BA">
        <w:rPr>
          <w:rFonts w:ascii="Verdana" w:hAnsi="Verdana"/>
          <w:b/>
          <w:sz w:val="20"/>
          <w:szCs w:val="20"/>
          <w:lang w:val="en-GB"/>
        </w:rPr>
        <w:t>:</w:t>
      </w:r>
    </w:p>
    <w:p w:rsidR="006C104E" w:rsidRPr="003C67BA" w:rsidRDefault="00C72F38" w:rsidP="00EA04EF">
      <w:pPr>
        <w:rPr>
          <w:rFonts w:ascii="Verdana" w:hAnsi="Verdana"/>
          <w:sz w:val="20"/>
          <w:szCs w:val="20"/>
          <w:lang w:val="en-GB"/>
        </w:rPr>
      </w:pPr>
      <w:r w:rsidRPr="003C67BA">
        <w:rPr>
          <w:rFonts w:ascii="Verdana" w:hAnsi="Verdana"/>
          <w:sz w:val="20"/>
          <w:szCs w:val="20"/>
          <w:lang w:val="en-GB"/>
        </w:rPr>
        <w:t>District Office – Praga Północ, Warsaw</w:t>
      </w:r>
      <w:r w:rsidR="00BC1766" w:rsidRPr="003C67BA">
        <w:rPr>
          <w:rFonts w:ascii="Verdana" w:hAnsi="Verdana"/>
          <w:sz w:val="20"/>
          <w:szCs w:val="20"/>
          <w:lang w:val="en-GB"/>
        </w:rPr>
        <w:t xml:space="preserve">, </w:t>
      </w:r>
      <w:r w:rsidRPr="003C67BA">
        <w:rPr>
          <w:rFonts w:ascii="Verdana" w:hAnsi="Verdana"/>
          <w:sz w:val="20"/>
          <w:szCs w:val="20"/>
          <w:lang w:val="en-GB"/>
        </w:rPr>
        <w:t>District Office – Bielany, Warsaw</w:t>
      </w:r>
    </w:p>
    <w:p w:rsidR="00943DEC" w:rsidRPr="003C67BA" w:rsidRDefault="00C72F38" w:rsidP="00EA04EF">
      <w:pPr>
        <w:rPr>
          <w:rFonts w:ascii="Verdana" w:hAnsi="Verdana"/>
          <w:sz w:val="20"/>
          <w:szCs w:val="20"/>
          <w:lang w:val="en-GB"/>
        </w:rPr>
      </w:pPr>
      <w:r w:rsidRPr="003C67BA">
        <w:rPr>
          <w:rFonts w:ascii="Verdana" w:hAnsi="Verdana"/>
          <w:sz w:val="20"/>
          <w:szCs w:val="20"/>
          <w:lang w:val="en-GB"/>
        </w:rPr>
        <w:t>District Office – Ursynów, Warsaw</w:t>
      </w:r>
    </w:p>
    <w:p w:rsidR="00BC1766" w:rsidRPr="003C67BA" w:rsidRDefault="00BC1766" w:rsidP="00EA04EF">
      <w:pPr>
        <w:jc w:val="both"/>
        <w:rPr>
          <w:rFonts w:ascii="Verdana" w:hAnsi="Verdana"/>
          <w:sz w:val="20"/>
          <w:szCs w:val="20"/>
          <w:lang w:val="en-GB"/>
        </w:rPr>
      </w:pPr>
    </w:p>
    <w:p w:rsidR="0038629D" w:rsidRPr="003C67BA" w:rsidRDefault="0038629D" w:rsidP="00EA04EF">
      <w:pPr>
        <w:jc w:val="both"/>
        <w:rPr>
          <w:rFonts w:ascii="Verdana" w:hAnsi="Verdana"/>
          <w:b/>
          <w:sz w:val="20"/>
          <w:szCs w:val="20"/>
          <w:lang w:val="en-GB"/>
        </w:rPr>
      </w:pPr>
      <w:r w:rsidRPr="003C67BA">
        <w:rPr>
          <w:rFonts w:ascii="Verdana" w:hAnsi="Verdana"/>
          <w:b/>
          <w:sz w:val="20"/>
          <w:szCs w:val="20"/>
          <w:lang w:val="en-GB"/>
        </w:rPr>
        <w:t>Sports team</w:t>
      </w:r>
      <w:r w:rsidR="00CC0019" w:rsidRPr="003C67BA">
        <w:rPr>
          <w:rFonts w:ascii="Verdana" w:hAnsi="Verdana"/>
          <w:b/>
          <w:sz w:val="20"/>
          <w:szCs w:val="20"/>
          <w:lang w:val="en-GB"/>
        </w:rPr>
        <w:t>:</w:t>
      </w:r>
      <w:r w:rsidR="00552E7B" w:rsidRPr="003C67BA">
        <w:rPr>
          <w:rFonts w:ascii="Verdana" w:hAnsi="Verdana"/>
          <w:b/>
          <w:sz w:val="20"/>
          <w:szCs w:val="20"/>
          <w:lang w:val="en-GB"/>
        </w:rPr>
        <w:t xml:space="preserve"> </w:t>
      </w:r>
    </w:p>
    <w:p w:rsidR="0038629D" w:rsidRPr="003C67BA" w:rsidRDefault="00215BA8" w:rsidP="00EA04EF">
      <w:pPr>
        <w:jc w:val="both"/>
        <w:rPr>
          <w:rFonts w:ascii="Verdana" w:hAnsi="Verdana"/>
          <w:sz w:val="20"/>
          <w:szCs w:val="20"/>
          <w:lang w:val="en"/>
        </w:rPr>
      </w:pPr>
      <w:r w:rsidRPr="003C67BA">
        <w:rPr>
          <w:rFonts w:ascii="Verdana" w:hAnsi="Verdana"/>
          <w:b/>
          <w:color w:val="FF0000"/>
          <w:sz w:val="20"/>
          <w:szCs w:val="20"/>
          <w:lang w:val="en-GB"/>
        </w:rPr>
        <w:t xml:space="preserve">12 </w:t>
      </w:r>
      <w:r w:rsidR="00DF7E32" w:rsidRPr="003C67BA">
        <w:rPr>
          <w:rFonts w:ascii="Verdana" w:hAnsi="Verdana"/>
          <w:b/>
          <w:color w:val="FF0000"/>
          <w:sz w:val="20"/>
          <w:szCs w:val="20"/>
          <w:lang w:val="en"/>
        </w:rPr>
        <w:t>participants</w:t>
      </w:r>
      <w:r w:rsidR="0038629D" w:rsidRPr="003C67BA">
        <w:rPr>
          <w:rFonts w:ascii="Verdana" w:hAnsi="Verdana"/>
          <w:sz w:val="20"/>
          <w:szCs w:val="20"/>
          <w:lang w:val="en"/>
        </w:rPr>
        <w:t xml:space="preserve"> (in</w:t>
      </w:r>
      <w:r w:rsidRPr="003C67BA">
        <w:rPr>
          <w:rFonts w:ascii="Verdana" w:hAnsi="Verdana"/>
          <w:sz w:val="20"/>
          <w:szCs w:val="20"/>
          <w:lang w:val="en"/>
        </w:rPr>
        <w:t>cluding the coach and driver,</w:t>
      </w:r>
      <w:r w:rsidR="0038629D" w:rsidRPr="003C67BA">
        <w:rPr>
          <w:rFonts w:ascii="Verdana" w:hAnsi="Verdana"/>
          <w:sz w:val="20"/>
          <w:szCs w:val="20"/>
          <w:lang w:val="en"/>
        </w:rPr>
        <w:t xml:space="preserve"> who can play)</w:t>
      </w:r>
    </w:p>
    <w:p w:rsidR="00211E49" w:rsidRPr="003C67BA" w:rsidRDefault="00211E49" w:rsidP="00EA04EF">
      <w:pPr>
        <w:jc w:val="both"/>
        <w:rPr>
          <w:rFonts w:ascii="Verdana" w:hAnsi="Verdana"/>
          <w:sz w:val="20"/>
          <w:szCs w:val="20"/>
          <w:lang w:val="en"/>
        </w:rPr>
      </w:pPr>
    </w:p>
    <w:p w:rsidR="00211E49" w:rsidRPr="003C67BA" w:rsidRDefault="00211E49" w:rsidP="00EA04EF">
      <w:pPr>
        <w:jc w:val="both"/>
        <w:rPr>
          <w:rFonts w:ascii="Verdana" w:hAnsi="Verdana"/>
          <w:b/>
          <w:sz w:val="20"/>
          <w:szCs w:val="20"/>
          <w:lang w:val="en-GB"/>
        </w:rPr>
      </w:pPr>
      <w:r w:rsidRPr="003C67BA">
        <w:rPr>
          <w:rFonts w:ascii="Verdana" w:hAnsi="Verdana"/>
          <w:b/>
          <w:sz w:val="20"/>
          <w:szCs w:val="20"/>
          <w:lang w:val="en"/>
        </w:rPr>
        <w:t>The entry fee for the tournament – 100 euro</w:t>
      </w:r>
    </w:p>
    <w:p w:rsidR="00D745F6" w:rsidRPr="003C67BA" w:rsidRDefault="00D745F6" w:rsidP="00EA04EF">
      <w:pPr>
        <w:jc w:val="both"/>
        <w:rPr>
          <w:rFonts w:ascii="Verdana" w:hAnsi="Verdana"/>
          <w:sz w:val="20"/>
          <w:szCs w:val="20"/>
          <w:lang w:val="en-GB"/>
        </w:rPr>
      </w:pPr>
    </w:p>
    <w:p w:rsidR="0049348A" w:rsidRPr="003C67BA" w:rsidRDefault="0038629D" w:rsidP="00EA04EF">
      <w:pPr>
        <w:jc w:val="both"/>
        <w:rPr>
          <w:rFonts w:ascii="Verdana" w:hAnsi="Verdana"/>
          <w:sz w:val="20"/>
          <w:szCs w:val="20"/>
          <w:u w:val="single"/>
          <w:lang w:val="en-GB"/>
        </w:rPr>
      </w:pPr>
      <w:r w:rsidRPr="003C67BA">
        <w:rPr>
          <w:rFonts w:ascii="Verdana" w:hAnsi="Verdana"/>
          <w:b/>
          <w:sz w:val="20"/>
          <w:szCs w:val="20"/>
          <w:lang w:val="en-GB"/>
        </w:rPr>
        <w:t>Attention</w:t>
      </w:r>
      <w:r w:rsidR="00D745F6" w:rsidRPr="003C67BA">
        <w:rPr>
          <w:rFonts w:ascii="Verdana" w:hAnsi="Verdana"/>
          <w:b/>
          <w:sz w:val="20"/>
          <w:szCs w:val="20"/>
          <w:lang w:val="en-GB"/>
        </w:rPr>
        <w:t>!!</w:t>
      </w:r>
      <w:r w:rsidR="00D745F6" w:rsidRPr="003C67BA">
        <w:rPr>
          <w:rFonts w:ascii="Verdana" w:hAnsi="Verdana"/>
          <w:sz w:val="20"/>
          <w:szCs w:val="20"/>
          <w:lang w:val="en-GB"/>
        </w:rPr>
        <w:t xml:space="preserve"> </w:t>
      </w:r>
      <w:r w:rsidRPr="003C67BA">
        <w:rPr>
          <w:rFonts w:ascii="Verdana" w:hAnsi="Verdana"/>
          <w:b/>
          <w:sz w:val="20"/>
          <w:szCs w:val="20"/>
          <w:u w:val="single"/>
          <w:lang w:val="en-GB"/>
        </w:rPr>
        <w:t xml:space="preserve">In tournament can play only </w:t>
      </w:r>
      <w:r w:rsidR="00E822BE" w:rsidRPr="003C67BA">
        <w:rPr>
          <w:rFonts w:ascii="Verdana" w:hAnsi="Verdana"/>
          <w:b/>
          <w:sz w:val="20"/>
          <w:szCs w:val="20"/>
          <w:u w:val="single"/>
          <w:lang w:val="en-GB"/>
        </w:rPr>
        <w:t>uniformed and retired persons, who belong to reported unit.</w:t>
      </w:r>
    </w:p>
    <w:p w:rsidR="00552E7B" w:rsidRPr="003C67BA" w:rsidRDefault="00552E7B" w:rsidP="00EA04EF">
      <w:pPr>
        <w:jc w:val="both"/>
        <w:rPr>
          <w:rFonts w:ascii="Verdana" w:hAnsi="Verdana"/>
          <w:sz w:val="20"/>
          <w:szCs w:val="20"/>
          <w:lang w:val="en-GB"/>
        </w:rPr>
      </w:pPr>
    </w:p>
    <w:p w:rsidR="00C97250" w:rsidRPr="003C67BA" w:rsidRDefault="00C97250" w:rsidP="00EA04EF">
      <w:pPr>
        <w:rPr>
          <w:rFonts w:ascii="Verdana" w:hAnsi="Verdana"/>
          <w:sz w:val="20"/>
          <w:szCs w:val="20"/>
        </w:rPr>
      </w:pPr>
    </w:p>
    <w:p w:rsidR="00C97250" w:rsidRPr="003C67BA" w:rsidRDefault="007364FF" w:rsidP="00EA04EF">
      <w:pPr>
        <w:jc w:val="both"/>
        <w:rPr>
          <w:rFonts w:ascii="Verdana" w:hAnsi="Verdana"/>
          <w:sz w:val="20"/>
          <w:szCs w:val="20"/>
          <w:lang w:val="en-GB"/>
        </w:rPr>
      </w:pPr>
      <w:r w:rsidRPr="003C67BA">
        <w:rPr>
          <w:rFonts w:ascii="Verdana" w:hAnsi="Verdana"/>
          <w:sz w:val="20"/>
          <w:szCs w:val="20"/>
          <w:lang w:val="en-GB"/>
        </w:rPr>
        <w:t xml:space="preserve">In hotels: Aramis, Atos, </w:t>
      </w:r>
      <w:r w:rsidR="00E70999" w:rsidRPr="003C67BA">
        <w:rPr>
          <w:rFonts w:ascii="Verdana" w:hAnsi="Verdana"/>
          <w:sz w:val="20"/>
          <w:szCs w:val="20"/>
          <w:lang w:val="en-GB"/>
        </w:rPr>
        <w:t xml:space="preserve">Best Western </w:t>
      </w:r>
      <w:r w:rsidRPr="003C67BA">
        <w:rPr>
          <w:rFonts w:ascii="Verdana" w:hAnsi="Verdana"/>
          <w:sz w:val="20"/>
          <w:szCs w:val="20"/>
          <w:lang w:val="en-GB"/>
        </w:rPr>
        <w:t>Portos has been secured pool</w:t>
      </w:r>
      <w:r w:rsidR="00E70999" w:rsidRPr="003C67BA">
        <w:rPr>
          <w:rFonts w:ascii="Verdana" w:hAnsi="Verdana"/>
          <w:sz w:val="20"/>
          <w:szCs w:val="20"/>
          <w:lang w:val="en-GB"/>
        </w:rPr>
        <w:t xml:space="preserve"> of rooms for players.</w:t>
      </w:r>
    </w:p>
    <w:p w:rsidR="007364FF" w:rsidRPr="003C67BA" w:rsidRDefault="007364FF" w:rsidP="00EA04EF">
      <w:pPr>
        <w:jc w:val="both"/>
        <w:rPr>
          <w:rFonts w:ascii="Verdana" w:hAnsi="Verdana"/>
          <w:b/>
          <w:sz w:val="20"/>
          <w:szCs w:val="20"/>
          <w:lang w:val="en-GB"/>
        </w:rPr>
      </w:pPr>
    </w:p>
    <w:p w:rsidR="00C97250" w:rsidRPr="003C67BA" w:rsidRDefault="007364FF" w:rsidP="00EA04EF">
      <w:pPr>
        <w:rPr>
          <w:rFonts w:ascii="Verdana" w:hAnsi="Verdana"/>
          <w:sz w:val="20"/>
          <w:szCs w:val="20"/>
          <w:lang w:val="en-GB"/>
        </w:rPr>
      </w:pPr>
      <w:r w:rsidRPr="003C67BA">
        <w:rPr>
          <w:rFonts w:ascii="Verdana" w:hAnsi="Verdana"/>
          <w:sz w:val="20"/>
          <w:szCs w:val="20"/>
          <w:lang w:val="en-GB"/>
        </w:rPr>
        <w:t>Teams make the reservation of rooms individually, directly in the hotel send</w:t>
      </w:r>
      <w:r w:rsidR="0034236E" w:rsidRPr="003C67BA">
        <w:rPr>
          <w:rFonts w:ascii="Verdana" w:hAnsi="Verdana"/>
          <w:sz w:val="20"/>
          <w:szCs w:val="20"/>
          <w:lang w:val="en-GB"/>
        </w:rPr>
        <w:t xml:space="preserve">ing information with </w:t>
      </w:r>
      <w:r w:rsidRPr="003C67BA">
        <w:rPr>
          <w:rFonts w:ascii="Verdana" w:hAnsi="Verdana"/>
          <w:sz w:val="20"/>
          <w:szCs w:val="20"/>
          <w:lang w:val="en-GB"/>
        </w:rPr>
        <w:t>password “Andrzej Struj Tournament “ to email address</w:t>
      </w:r>
      <w:r w:rsidR="00C97250" w:rsidRPr="003C67BA">
        <w:rPr>
          <w:rFonts w:ascii="Verdana" w:hAnsi="Verdana"/>
          <w:sz w:val="20"/>
          <w:szCs w:val="20"/>
          <w:lang w:val="en-GB"/>
        </w:rPr>
        <w:t xml:space="preserve">: </w:t>
      </w:r>
      <w:hyperlink r:id="rId9" w:history="1">
        <w:r w:rsidR="00C97250" w:rsidRPr="003C67BA">
          <w:rPr>
            <w:rStyle w:val="Hyperlink"/>
            <w:rFonts w:ascii="Verdana" w:hAnsi="Verdana"/>
            <w:sz w:val="20"/>
            <w:szCs w:val="20"/>
            <w:lang w:val="en-GB"/>
          </w:rPr>
          <w:t>w.kwasniewska@bwportos.pl</w:t>
        </w:r>
      </w:hyperlink>
      <w:r w:rsidR="00C97250" w:rsidRPr="003C67BA">
        <w:rPr>
          <w:rFonts w:ascii="Verdana" w:hAnsi="Verdana"/>
          <w:sz w:val="20"/>
          <w:szCs w:val="20"/>
          <w:lang w:val="en-GB"/>
        </w:rPr>
        <w:t xml:space="preserve"> </w:t>
      </w:r>
      <w:r w:rsidRPr="003C67BA">
        <w:rPr>
          <w:rFonts w:ascii="Verdana" w:hAnsi="Verdana"/>
          <w:sz w:val="20"/>
          <w:szCs w:val="20"/>
          <w:lang w:val="en-GB"/>
        </w:rPr>
        <w:t xml:space="preserve"> till</w:t>
      </w:r>
      <w:r w:rsidR="00C97250" w:rsidRPr="003C67BA">
        <w:rPr>
          <w:rFonts w:ascii="Verdana" w:hAnsi="Verdana"/>
          <w:sz w:val="20"/>
          <w:szCs w:val="20"/>
          <w:lang w:val="en-GB"/>
        </w:rPr>
        <w:t xml:space="preserve"> </w:t>
      </w:r>
      <w:r w:rsidR="00C97250" w:rsidRPr="003C67BA">
        <w:rPr>
          <w:rFonts w:ascii="Verdana" w:hAnsi="Verdana"/>
          <w:b/>
          <w:sz w:val="20"/>
          <w:szCs w:val="20"/>
          <w:lang w:val="en-GB"/>
        </w:rPr>
        <w:t>13</w:t>
      </w:r>
      <w:r w:rsidRPr="003C67BA">
        <w:rPr>
          <w:rFonts w:ascii="Verdana" w:hAnsi="Verdana"/>
          <w:b/>
          <w:sz w:val="20"/>
          <w:szCs w:val="20"/>
          <w:vertAlign w:val="superscript"/>
          <w:lang w:val="en-GB"/>
        </w:rPr>
        <w:t>th</w:t>
      </w:r>
      <w:r w:rsidRPr="003C67BA">
        <w:rPr>
          <w:rFonts w:ascii="Verdana" w:hAnsi="Verdana"/>
          <w:b/>
          <w:sz w:val="20"/>
          <w:szCs w:val="20"/>
          <w:lang w:val="en-GB"/>
        </w:rPr>
        <w:t xml:space="preserve"> of January</w:t>
      </w:r>
      <w:r w:rsidR="00C97250" w:rsidRPr="003C67BA">
        <w:rPr>
          <w:rFonts w:ascii="Verdana" w:hAnsi="Verdana"/>
          <w:b/>
          <w:sz w:val="20"/>
          <w:szCs w:val="20"/>
          <w:lang w:val="en-GB"/>
        </w:rPr>
        <w:t xml:space="preserve"> 2017</w:t>
      </w:r>
      <w:r w:rsidR="00C97250" w:rsidRPr="003C67BA">
        <w:rPr>
          <w:rFonts w:ascii="Verdana" w:hAnsi="Verdana"/>
          <w:sz w:val="20"/>
          <w:szCs w:val="20"/>
          <w:lang w:val="en-GB"/>
        </w:rPr>
        <w:t>.</w:t>
      </w:r>
    </w:p>
    <w:p w:rsidR="00C97250" w:rsidRPr="003C67BA" w:rsidRDefault="00C97250" w:rsidP="00EA04EF">
      <w:pPr>
        <w:jc w:val="both"/>
        <w:rPr>
          <w:rFonts w:ascii="Verdana" w:hAnsi="Verdana"/>
          <w:b/>
          <w:sz w:val="20"/>
          <w:szCs w:val="20"/>
          <w:lang w:val="en-GB"/>
        </w:rPr>
      </w:pPr>
    </w:p>
    <w:p w:rsidR="003C67BA" w:rsidRPr="003C67BA" w:rsidRDefault="0034236E" w:rsidP="003C67BA">
      <w:pPr>
        <w:rPr>
          <w:rFonts w:ascii="Verdana" w:hAnsi="Verdana"/>
          <w:sz w:val="20"/>
          <w:szCs w:val="20"/>
          <w:lang w:val="en-GB"/>
        </w:rPr>
      </w:pPr>
      <w:r w:rsidRPr="003C67BA">
        <w:rPr>
          <w:rFonts w:ascii="Verdana" w:hAnsi="Verdana"/>
          <w:sz w:val="20"/>
          <w:szCs w:val="20"/>
          <w:lang w:val="en-GB"/>
        </w:rPr>
        <w:t xml:space="preserve">50% </w:t>
      </w:r>
      <w:r w:rsidRPr="003C67BA">
        <w:rPr>
          <w:rFonts w:ascii="Verdana" w:hAnsi="Verdana"/>
          <w:sz w:val="20"/>
          <w:szCs w:val="20"/>
          <w:lang w:val="en"/>
        </w:rPr>
        <w:t xml:space="preserve">advance payment for accommodation mandatory should be paid directly </w:t>
      </w:r>
      <w:r w:rsidR="00C40BC2">
        <w:rPr>
          <w:rFonts w:ascii="Verdana" w:hAnsi="Verdana"/>
          <w:sz w:val="20"/>
          <w:szCs w:val="20"/>
          <w:lang w:val="en"/>
        </w:rPr>
        <w:br/>
      </w:r>
      <w:r w:rsidRPr="003C67BA">
        <w:rPr>
          <w:rFonts w:ascii="Verdana" w:hAnsi="Verdana"/>
          <w:sz w:val="20"/>
          <w:szCs w:val="20"/>
          <w:lang w:val="en"/>
        </w:rPr>
        <w:t>to the hotel account til</w:t>
      </w:r>
      <w:r w:rsidR="00C40BC2">
        <w:rPr>
          <w:rFonts w:ascii="Verdana" w:hAnsi="Verdana"/>
          <w:sz w:val="20"/>
          <w:szCs w:val="20"/>
          <w:lang w:val="en"/>
        </w:rPr>
        <w:t>l</w:t>
      </w:r>
      <w:r w:rsidRPr="003C67BA">
        <w:rPr>
          <w:rFonts w:ascii="Verdana" w:hAnsi="Verdana"/>
          <w:sz w:val="20"/>
          <w:szCs w:val="20"/>
          <w:lang w:val="en"/>
        </w:rPr>
        <w:t xml:space="preserve"> </w:t>
      </w:r>
      <w:r w:rsidRPr="003C67BA">
        <w:rPr>
          <w:rFonts w:ascii="Verdana" w:hAnsi="Verdana"/>
          <w:b/>
          <w:sz w:val="20"/>
          <w:szCs w:val="20"/>
          <w:lang w:val="en"/>
        </w:rPr>
        <w:t>31</w:t>
      </w:r>
      <w:r w:rsidRPr="003C67BA">
        <w:rPr>
          <w:rFonts w:ascii="Verdana" w:hAnsi="Verdana"/>
          <w:b/>
          <w:sz w:val="20"/>
          <w:szCs w:val="20"/>
          <w:vertAlign w:val="superscript"/>
          <w:lang w:val="en"/>
        </w:rPr>
        <w:t>st</w:t>
      </w:r>
      <w:r w:rsidRPr="003C67BA">
        <w:rPr>
          <w:rFonts w:ascii="Verdana" w:hAnsi="Verdana"/>
          <w:b/>
          <w:sz w:val="20"/>
          <w:szCs w:val="20"/>
          <w:lang w:val="en"/>
        </w:rPr>
        <w:t xml:space="preserve"> of January 2017</w:t>
      </w:r>
      <w:r w:rsidR="003C67BA">
        <w:rPr>
          <w:rFonts w:ascii="Verdana" w:hAnsi="Verdana"/>
          <w:sz w:val="20"/>
          <w:szCs w:val="20"/>
          <w:lang w:val="en"/>
        </w:rPr>
        <w:t>.</w:t>
      </w:r>
    </w:p>
    <w:p w:rsidR="003C67BA" w:rsidRPr="003C67BA" w:rsidRDefault="003C67BA" w:rsidP="00EA04EF">
      <w:pPr>
        <w:jc w:val="both"/>
        <w:rPr>
          <w:rFonts w:ascii="Verdana" w:hAnsi="Verdana"/>
          <w:b/>
          <w:sz w:val="20"/>
          <w:szCs w:val="20"/>
          <w:lang w:val="en"/>
        </w:rPr>
      </w:pPr>
    </w:p>
    <w:p w:rsidR="00923448" w:rsidRPr="003C67BA" w:rsidRDefault="00391AFB" w:rsidP="00EA04EF">
      <w:pPr>
        <w:jc w:val="both"/>
        <w:rPr>
          <w:rFonts w:ascii="Verdana" w:hAnsi="Verdana"/>
          <w:b/>
          <w:sz w:val="20"/>
          <w:szCs w:val="20"/>
          <w:lang w:val="en-GB"/>
        </w:rPr>
      </w:pPr>
      <w:r w:rsidRPr="003C67BA">
        <w:rPr>
          <w:rFonts w:ascii="Verdana" w:hAnsi="Verdana"/>
          <w:b/>
          <w:sz w:val="20"/>
          <w:szCs w:val="20"/>
          <w:lang w:val="en"/>
        </w:rPr>
        <w:lastRenderedPageBreak/>
        <w:t>Accommodation for teams participating in the tournament</w:t>
      </w:r>
      <w:r w:rsidR="00923448" w:rsidRPr="003C67BA">
        <w:rPr>
          <w:rFonts w:ascii="Verdana" w:hAnsi="Verdana"/>
          <w:b/>
          <w:sz w:val="20"/>
          <w:szCs w:val="20"/>
          <w:lang w:val="en-GB"/>
        </w:rPr>
        <w:t>:</w:t>
      </w:r>
    </w:p>
    <w:p w:rsidR="00DA4E42" w:rsidRPr="003C67BA" w:rsidRDefault="00DA4E42" w:rsidP="00EA04EF">
      <w:pPr>
        <w:jc w:val="both"/>
        <w:rPr>
          <w:rFonts w:ascii="Verdana" w:hAnsi="Verdana"/>
          <w:b/>
          <w:sz w:val="20"/>
          <w:szCs w:val="20"/>
          <w:lang w:val="en-GB"/>
        </w:rPr>
      </w:pPr>
    </w:p>
    <w:p w:rsidR="00DF7E32" w:rsidRPr="003C67BA" w:rsidRDefault="00DA4E42" w:rsidP="00EA04EF">
      <w:pPr>
        <w:jc w:val="both"/>
        <w:rPr>
          <w:rFonts w:ascii="Verdana" w:hAnsi="Verdana"/>
          <w:b/>
          <w:sz w:val="20"/>
          <w:szCs w:val="20"/>
          <w:lang w:val="en-GB"/>
        </w:rPr>
      </w:pPr>
      <w:r w:rsidRPr="003C67BA">
        <w:rPr>
          <w:rFonts w:ascii="Verdana" w:hAnsi="Verdana"/>
          <w:b/>
          <w:sz w:val="20"/>
          <w:szCs w:val="20"/>
          <w:lang w:val="en-GB"/>
        </w:rPr>
        <w:t>PLN (polish currency – zloty)</w:t>
      </w:r>
    </w:p>
    <w:p w:rsidR="00DA4E42" w:rsidRPr="003C67BA" w:rsidRDefault="00DA4E42" w:rsidP="00EA04EF">
      <w:pPr>
        <w:jc w:val="both"/>
        <w:rPr>
          <w:rFonts w:ascii="Verdana" w:hAnsi="Verdana"/>
          <w:b/>
          <w:sz w:val="20"/>
          <w:szCs w:val="20"/>
          <w:lang w:val="en-US"/>
        </w:rPr>
      </w:pPr>
    </w:p>
    <w:p w:rsidR="00923448" w:rsidRPr="003C67BA" w:rsidRDefault="00546E1F" w:rsidP="00EA04EF">
      <w:pPr>
        <w:jc w:val="both"/>
        <w:rPr>
          <w:rFonts w:ascii="Verdana" w:hAnsi="Verdana"/>
          <w:b/>
          <w:sz w:val="20"/>
          <w:szCs w:val="20"/>
          <w:lang w:val="en-US"/>
        </w:rPr>
      </w:pPr>
      <w:r w:rsidRPr="003C67BA">
        <w:rPr>
          <w:rFonts w:ascii="Verdana" w:hAnsi="Verdana"/>
          <w:b/>
          <w:sz w:val="20"/>
          <w:szCs w:val="20"/>
          <w:lang w:val="en-US"/>
        </w:rPr>
        <w:t xml:space="preserve">Hotel </w:t>
      </w:r>
      <w:r w:rsidR="00BC1766" w:rsidRPr="003C67BA">
        <w:rPr>
          <w:rFonts w:ascii="Verdana" w:hAnsi="Verdana"/>
          <w:b/>
          <w:sz w:val="20"/>
          <w:szCs w:val="20"/>
          <w:lang w:val="en-US"/>
        </w:rPr>
        <w:t xml:space="preserve">Best Western </w:t>
      </w:r>
      <w:r w:rsidRPr="003C67BA">
        <w:rPr>
          <w:rFonts w:ascii="Verdana" w:hAnsi="Verdana"/>
          <w:b/>
          <w:sz w:val="20"/>
          <w:szCs w:val="20"/>
          <w:lang w:val="en-US"/>
        </w:rPr>
        <w:t>Portos</w:t>
      </w:r>
      <w:r w:rsidR="00E519F4" w:rsidRPr="003C67BA">
        <w:rPr>
          <w:rFonts w:ascii="Verdana" w:hAnsi="Verdana"/>
          <w:b/>
          <w:sz w:val="20"/>
          <w:szCs w:val="20"/>
          <w:lang w:val="en-US"/>
        </w:rPr>
        <w:t>***</w:t>
      </w:r>
    </w:p>
    <w:p w:rsidR="00EA04EF" w:rsidRPr="003C67BA" w:rsidRDefault="00EA04EF" w:rsidP="00EA04EF">
      <w:pPr>
        <w:jc w:val="both"/>
        <w:rPr>
          <w:rFonts w:ascii="Verdana" w:hAnsi="Verdana"/>
          <w:sz w:val="20"/>
          <w:szCs w:val="20"/>
          <w:lang w:val="en-GB"/>
        </w:rPr>
      </w:pPr>
    </w:p>
    <w:p w:rsidR="00A862B2" w:rsidRPr="003C67BA" w:rsidRDefault="00760CC9" w:rsidP="00EA04EF">
      <w:pPr>
        <w:rPr>
          <w:rFonts w:ascii="Verdana" w:hAnsi="Verdana"/>
          <w:color w:val="000000"/>
          <w:sz w:val="20"/>
          <w:szCs w:val="20"/>
          <w:lang w:val="en-GB"/>
        </w:rPr>
      </w:pPr>
      <w:r w:rsidRPr="003C67BA">
        <w:rPr>
          <w:rFonts w:ascii="Verdana" w:hAnsi="Verdana"/>
          <w:color w:val="000000"/>
          <w:sz w:val="20"/>
          <w:szCs w:val="20"/>
          <w:lang w:val="en"/>
        </w:rPr>
        <w:t>1 person</w:t>
      </w:r>
      <w:r w:rsidRPr="003C67BA">
        <w:rPr>
          <w:rFonts w:ascii="Verdana" w:hAnsi="Verdana"/>
          <w:color w:val="000000"/>
          <w:sz w:val="20"/>
          <w:szCs w:val="20"/>
          <w:lang w:val="en-GB"/>
        </w:rPr>
        <w:t xml:space="preserve"> </w:t>
      </w:r>
      <w:r w:rsidRPr="003C67BA">
        <w:rPr>
          <w:rFonts w:ascii="Verdana" w:hAnsi="Verdana"/>
          <w:color w:val="000000"/>
          <w:sz w:val="20"/>
          <w:szCs w:val="20"/>
          <w:lang w:val="en"/>
        </w:rPr>
        <w:t xml:space="preserve">room with breakfast </w:t>
      </w:r>
      <w:r w:rsidR="0042349D" w:rsidRPr="003C67BA">
        <w:rPr>
          <w:rFonts w:ascii="Verdana" w:hAnsi="Verdana"/>
          <w:color w:val="000000"/>
          <w:sz w:val="20"/>
          <w:szCs w:val="20"/>
          <w:lang w:val="en-GB"/>
        </w:rPr>
        <w:t>190</w:t>
      </w:r>
      <w:r w:rsidRPr="003C67BA">
        <w:rPr>
          <w:rFonts w:ascii="Verdana" w:hAnsi="Verdana"/>
          <w:color w:val="000000"/>
          <w:sz w:val="20"/>
          <w:szCs w:val="20"/>
          <w:lang w:val="en-GB"/>
        </w:rPr>
        <w:t xml:space="preserve"> PLN/day</w:t>
      </w:r>
      <w:r w:rsidR="0042349D" w:rsidRPr="003C67BA">
        <w:rPr>
          <w:rFonts w:ascii="Verdana" w:hAnsi="Verdana"/>
          <w:color w:val="000000"/>
          <w:sz w:val="20"/>
          <w:szCs w:val="20"/>
          <w:lang w:val="en-GB"/>
        </w:rPr>
        <w:t xml:space="preserve"> (</w:t>
      </w:r>
      <w:r w:rsidR="00EE4F70" w:rsidRPr="003C67BA">
        <w:rPr>
          <w:rFonts w:ascii="Verdana" w:hAnsi="Verdana"/>
          <w:color w:val="000000"/>
          <w:sz w:val="20"/>
          <w:szCs w:val="20"/>
          <w:lang w:val="en-GB"/>
        </w:rPr>
        <w:t xml:space="preserve">ca. </w:t>
      </w:r>
      <w:r w:rsidR="0042349D" w:rsidRPr="003C67BA">
        <w:rPr>
          <w:rFonts w:ascii="Verdana" w:hAnsi="Verdana"/>
          <w:color w:val="000000"/>
          <w:sz w:val="20"/>
          <w:szCs w:val="20"/>
          <w:lang w:val="en-GB"/>
        </w:rPr>
        <w:t>44 euro)</w:t>
      </w:r>
    </w:p>
    <w:p w:rsidR="00A862B2" w:rsidRPr="003C67BA" w:rsidRDefault="00760CC9" w:rsidP="00EA04EF">
      <w:pPr>
        <w:rPr>
          <w:rFonts w:ascii="Verdana" w:hAnsi="Verdana"/>
          <w:color w:val="000000"/>
          <w:sz w:val="20"/>
          <w:szCs w:val="20"/>
          <w:lang w:val="en-GB"/>
        </w:rPr>
      </w:pPr>
      <w:r w:rsidRPr="003C67BA">
        <w:rPr>
          <w:rFonts w:ascii="Verdana" w:hAnsi="Verdana"/>
          <w:color w:val="000000"/>
          <w:sz w:val="20"/>
          <w:szCs w:val="20"/>
          <w:lang w:val="en"/>
        </w:rPr>
        <w:t>2 persons</w:t>
      </w:r>
      <w:r w:rsidRPr="003C67BA">
        <w:rPr>
          <w:rFonts w:ascii="Verdana" w:hAnsi="Verdana"/>
          <w:color w:val="000000"/>
          <w:sz w:val="20"/>
          <w:szCs w:val="20"/>
          <w:lang w:val="en-GB"/>
        </w:rPr>
        <w:t xml:space="preserve"> </w:t>
      </w:r>
      <w:r w:rsidRPr="003C67BA">
        <w:rPr>
          <w:rFonts w:ascii="Verdana" w:hAnsi="Verdana"/>
          <w:color w:val="000000"/>
          <w:sz w:val="20"/>
          <w:szCs w:val="20"/>
          <w:lang w:val="en"/>
        </w:rPr>
        <w:t xml:space="preserve">room with breakfast </w:t>
      </w:r>
      <w:r w:rsidR="0042349D" w:rsidRPr="003C67BA">
        <w:rPr>
          <w:rFonts w:ascii="Verdana" w:hAnsi="Verdana"/>
          <w:color w:val="000000"/>
          <w:sz w:val="20"/>
          <w:szCs w:val="20"/>
          <w:lang w:val="en-GB"/>
        </w:rPr>
        <w:t>210</w:t>
      </w:r>
      <w:r w:rsidR="00E9162A" w:rsidRPr="003C67BA">
        <w:rPr>
          <w:rFonts w:ascii="Verdana" w:hAnsi="Verdana"/>
          <w:color w:val="000000"/>
          <w:sz w:val="20"/>
          <w:szCs w:val="20"/>
          <w:lang w:val="en-GB"/>
        </w:rPr>
        <w:t xml:space="preserve"> PLN/day </w:t>
      </w:r>
      <w:r w:rsidR="0042349D" w:rsidRPr="003C67BA">
        <w:rPr>
          <w:rFonts w:ascii="Verdana" w:hAnsi="Verdana"/>
          <w:color w:val="000000"/>
          <w:sz w:val="20"/>
          <w:szCs w:val="20"/>
          <w:lang w:val="en-GB"/>
        </w:rPr>
        <w:t>(</w:t>
      </w:r>
      <w:r w:rsidR="00EE4F70" w:rsidRPr="003C67BA">
        <w:rPr>
          <w:rFonts w:ascii="Verdana" w:hAnsi="Verdana"/>
          <w:color w:val="000000"/>
          <w:sz w:val="20"/>
          <w:szCs w:val="20"/>
          <w:lang w:val="en-GB"/>
        </w:rPr>
        <w:t xml:space="preserve">ca. </w:t>
      </w:r>
      <w:r w:rsidR="0042349D" w:rsidRPr="003C67BA">
        <w:rPr>
          <w:rFonts w:ascii="Verdana" w:hAnsi="Verdana"/>
          <w:color w:val="000000"/>
          <w:sz w:val="20"/>
          <w:szCs w:val="20"/>
          <w:lang w:val="en-GB"/>
        </w:rPr>
        <w:t>49 euro)</w:t>
      </w:r>
    </w:p>
    <w:p w:rsidR="00A862B2" w:rsidRPr="003C67BA" w:rsidRDefault="00A862B2" w:rsidP="00EA04EF">
      <w:pPr>
        <w:jc w:val="both"/>
        <w:rPr>
          <w:rFonts w:ascii="Verdana" w:hAnsi="Verdana"/>
          <w:sz w:val="20"/>
          <w:szCs w:val="20"/>
          <w:lang w:val="en-GB"/>
        </w:rPr>
      </w:pPr>
    </w:p>
    <w:p w:rsidR="0042349D" w:rsidRPr="003C67BA" w:rsidRDefault="00546E1F" w:rsidP="00EA04EF">
      <w:pPr>
        <w:jc w:val="both"/>
        <w:rPr>
          <w:rFonts w:ascii="Verdana" w:hAnsi="Verdana"/>
          <w:b/>
          <w:sz w:val="20"/>
          <w:szCs w:val="20"/>
          <w:lang w:val="en-GB"/>
        </w:rPr>
      </w:pPr>
      <w:r w:rsidRPr="003C67BA">
        <w:rPr>
          <w:rFonts w:ascii="Verdana" w:hAnsi="Verdana"/>
          <w:b/>
          <w:sz w:val="20"/>
          <w:szCs w:val="20"/>
          <w:lang w:val="en-GB"/>
        </w:rPr>
        <w:t>Hotel Atos</w:t>
      </w:r>
      <w:r w:rsidR="00E519F4" w:rsidRPr="003C67BA">
        <w:rPr>
          <w:rFonts w:ascii="Verdana" w:hAnsi="Verdana"/>
          <w:b/>
          <w:sz w:val="20"/>
          <w:szCs w:val="20"/>
          <w:lang w:val="en-GB"/>
        </w:rPr>
        <w:t>**</w:t>
      </w:r>
    </w:p>
    <w:p w:rsidR="00EA04EF" w:rsidRPr="003C67BA" w:rsidRDefault="00EA04EF" w:rsidP="00EA04EF">
      <w:pPr>
        <w:jc w:val="both"/>
        <w:rPr>
          <w:rFonts w:ascii="Verdana" w:hAnsi="Verdana"/>
          <w:b/>
          <w:sz w:val="20"/>
          <w:szCs w:val="20"/>
          <w:lang w:val="en-GB"/>
        </w:rPr>
      </w:pPr>
    </w:p>
    <w:p w:rsidR="00E519F4" w:rsidRPr="003C67BA" w:rsidRDefault="00760CC9" w:rsidP="00EA04EF">
      <w:pPr>
        <w:rPr>
          <w:rFonts w:ascii="Verdana" w:hAnsi="Verdana"/>
          <w:color w:val="000000"/>
          <w:sz w:val="20"/>
          <w:szCs w:val="20"/>
          <w:lang w:val="en-GB"/>
        </w:rPr>
      </w:pPr>
      <w:r w:rsidRPr="003C67BA">
        <w:rPr>
          <w:rFonts w:ascii="Verdana" w:hAnsi="Verdana"/>
          <w:color w:val="000000"/>
          <w:sz w:val="20"/>
          <w:szCs w:val="20"/>
          <w:lang w:val="en"/>
        </w:rPr>
        <w:t>1 person</w:t>
      </w:r>
      <w:r w:rsidRPr="003C67BA">
        <w:rPr>
          <w:rFonts w:ascii="Verdana" w:hAnsi="Verdana"/>
          <w:color w:val="000000"/>
          <w:sz w:val="20"/>
          <w:szCs w:val="20"/>
          <w:lang w:val="en-GB"/>
        </w:rPr>
        <w:t xml:space="preserve"> </w:t>
      </w:r>
      <w:r w:rsidRPr="003C67BA">
        <w:rPr>
          <w:rFonts w:ascii="Verdana" w:hAnsi="Verdana"/>
          <w:color w:val="000000"/>
          <w:sz w:val="20"/>
          <w:szCs w:val="20"/>
          <w:lang w:val="en"/>
        </w:rPr>
        <w:t xml:space="preserve">room with breakfast </w:t>
      </w:r>
      <w:r w:rsidR="00E9162A" w:rsidRPr="003C67BA">
        <w:rPr>
          <w:rFonts w:ascii="Verdana" w:hAnsi="Verdana"/>
          <w:color w:val="000000"/>
          <w:sz w:val="20"/>
          <w:szCs w:val="20"/>
          <w:lang w:val="en-GB"/>
        </w:rPr>
        <w:t>13</w:t>
      </w:r>
      <w:r w:rsidR="0042349D" w:rsidRPr="003C67BA">
        <w:rPr>
          <w:rFonts w:ascii="Verdana" w:hAnsi="Verdana"/>
          <w:color w:val="000000"/>
          <w:sz w:val="20"/>
          <w:szCs w:val="20"/>
          <w:lang w:val="en-GB"/>
        </w:rPr>
        <w:t>5</w:t>
      </w:r>
      <w:r w:rsidRPr="003C67BA">
        <w:rPr>
          <w:rFonts w:ascii="Verdana" w:hAnsi="Verdana"/>
          <w:color w:val="000000"/>
          <w:sz w:val="20"/>
          <w:szCs w:val="20"/>
          <w:lang w:val="en-GB"/>
        </w:rPr>
        <w:t xml:space="preserve"> PLN/day </w:t>
      </w:r>
      <w:r w:rsidR="00362440" w:rsidRPr="003C67BA">
        <w:rPr>
          <w:rFonts w:ascii="Verdana" w:hAnsi="Verdana"/>
          <w:color w:val="000000"/>
          <w:sz w:val="20"/>
          <w:szCs w:val="20"/>
          <w:lang w:val="en-GB"/>
        </w:rPr>
        <w:t xml:space="preserve"> </w:t>
      </w:r>
      <w:r w:rsidR="0042349D" w:rsidRPr="003C67BA">
        <w:rPr>
          <w:rFonts w:ascii="Verdana" w:hAnsi="Verdana"/>
          <w:color w:val="000000"/>
          <w:sz w:val="20"/>
          <w:szCs w:val="20"/>
          <w:lang w:val="en-GB"/>
        </w:rPr>
        <w:t>(</w:t>
      </w:r>
      <w:r w:rsidR="00EE4F70" w:rsidRPr="003C67BA">
        <w:rPr>
          <w:rFonts w:ascii="Verdana" w:hAnsi="Verdana"/>
          <w:color w:val="000000"/>
          <w:sz w:val="20"/>
          <w:szCs w:val="20"/>
          <w:lang w:val="en-GB"/>
        </w:rPr>
        <w:t xml:space="preserve">ca. </w:t>
      </w:r>
      <w:r w:rsidR="0042349D" w:rsidRPr="003C67BA">
        <w:rPr>
          <w:rFonts w:ascii="Verdana" w:hAnsi="Verdana"/>
          <w:color w:val="000000"/>
          <w:sz w:val="20"/>
          <w:szCs w:val="20"/>
          <w:lang w:val="en-GB"/>
        </w:rPr>
        <w:t>32 euro)</w:t>
      </w:r>
    </w:p>
    <w:p w:rsidR="00E519F4" w:rsidRPr="003C67BA" w:rsidRDefault="00760CC9" w:rsidP="00EA04EF">
      <w:pPr>
        <w:rPr>
          <w:rFonts w:ascii="Verdana" w:hAnsi="Verdana"/>
          <w:color w:val="000000"/>
          <w:sz w:val="20"/>
          <w:szCs w:val="20"/>
          <w:lang w:val="en-GB"/>
        </w:rPr>
      </w:pPr>
      <w:r w:rsidRPr="003C67BA">
        <w:rPr>
          <w:rFonts w:ascii="Verdana" w:hAnsi="Verdana"/>
          <w:color w:val="000000"/>
          <w:sz w:val="20"/>
          <w:szCs w:val="20"/>
          <w:lang w:val="en"/>
        </w:rPr>
        <w:t>2 persons</w:t>
      </w:r>
      <w:r w:rsidRPr="003C67BA">
        <w:rPr>
          <w:rFonts w:ascii="Verdana" w:hAnsi="Verdana"/>
          <w:color w:val="000000"/>
          <w:sz w:val="20"/>
          <w:szCs w:val="20"/>
          <w:lang w:val="en-GB"/>
        </w:rPr>
        <w:t xml:space="preserve"> </w:t>
      </w:r>
      <w:r w:rsidRPr="003C67BA">
        <w:rPr>
          <w:rFonts w:ascii="Verdana" w:hAnsi="Verdana"/>
          <w:color w:val="000000"/>
          <w:sz w:val="20"/>
          <w:szCs w:val="20"/>
          <w:lang w:val="en"/>
        </w:rPr>
        <w:t xml:space="preserve">room with breakfast </w:t>
      </w:r>
      <w:r w:rsidR="0042349D" w:rsidRPr="003C67BA">
        <w:rPr>
          <w:rFonts w:ascii="Verdana" w:hAnsi="Verdana"/>
          <w:color w:val="000000"/>
          <w:sz w:val="20"/>
          <w:szCs w:val="20"/>
          <w:lang w:val="en-GB"/>
        </w:rPr>
        <w:t>155</w:t>
      </w:r>
      <w:r w:rsidR="00E9162A" w:rsidRPr="003C67BA">
        <w:rPr>
          <w:rFonts w:ascii="Verdana" w:hAnsi="Verdana"/>
          <w:color w:val="000000"/>
          <w:sz w:val="20"/>
          <w:szCs w:val="20"/>
          <w:lang w:val="en-GB"/>
        </w:rPr>
        <w:t xml:space="preserve"> PLN/day </w:t>
      </w:r>
      <w:r w:rsidR="0042349D" w:rsidRPr="003C67BA">
        <w:rPr>
          <w:rFonts w:ascii="Verdana" w:hAnsi="Verdana"/>
          <w:color w:val="000000"/>
          <w:sz w:val="20"/>
          <w:szCs w:val="20"/>
          <w:lang w:val="en-GB"/>
        </w:rPr>
        <w:t>(</w:t>
      </w:r>
      <w:r w:rsidR="00EE4F70" w:rsidRPr="003C67BA">
        <w:rPr>
          <w:rFonts w:ascii="Verdana" w:hAnsi="Verdana"/>
          <w:color w:val="000000"/>
          <w:sz w:val="20"/>
          <w:szCs w:val="20"/>
          <w:lang w:val="en-GB"/>
        </w:rPr>
        <w:t xml:space="preserve">ca. </w:t>
      </w:r>
      <w:r w:rsidR="0042349D" w:rsidRPr="003C67BA">
        <w:rPr>
          <w:rFonts w:ascii="Verdana" w:hAnsi="Verdana"/>
          <w:color w:val="000000"/>
          <w:sz w:val="20"/>
          <w:szCs w:val="20"/>
          <w:lang w:val="en-GB"/>
        </w:rPr>
        <w:t>36 euro)</w:t>
      </w:r>
    </w:p>
    <w:p w:rsidR="0042349D" w:rsidRPr="003C67BA" w:rsidRDefault="0042349D" w:rsidP="00EA04EF">
      <w:pPr>
        <w:rPr>
          <w:rFonts w:ascii="Verdana" w:hAnsi="Verdana"/>
          <w:b/>
          <w:bCs/>
          <w:color w:val="000000"/>
          <w:sz w:val="20"/>
          <w:szCs w:val="20"/>
          <w:lang w:val="en-GB"/>
        </w:rPr>
      </w:pPr>
    </w:p>
    <w:p w:rsidR="0042349D" w:rsidRPr="003C67BA" w:rsidRDefault="0042349D" w:rsidP="00EA04EF">
      <w:pPr>
        <w:jc w:val="both"/>
        <w:rPr>
          <w:rFonts w:ascii="Verdana" w:hAnsi="Verdana"/>
          <w:b/>
          <w:sz w:val="20"/>
          <w:szCs w:val="20"/>
          <w:lang w:val="en-GB"/>
        </w:rPr>
      </w:pPr>
      <w:r w:rsidRPr="003C67BA">
        <w:rPr>
          <w:rFonts w:ascii="Verdana" w:hAnsi="Verdana"/>
          <w:b/>
          <w:sz w:val="20"/>
          <w:szCs w:val="20"/>
          <w:lang w:val="en-GB"/>
        </w:rPr>
        <w:t>Hotel Aramis*</w:t>
      </w:r>
    </w:p>
    <w:p w:rsidR="00EA04EF" w:rsidRPr="003C67BA" w:rsidRDefault="00EA04EF" w:rsidP="00EA04EF">
      <w:pPr>
        <w:jc w:val="both"/>
        <w:rPr>
          <w:rFonts w:ascii="Verdana" w:hAnsi="Verdana"/>
          <w:b/>
          <w:sz w:val="20"/>
          <w:szCs w:val="20"/>
          <w:lang w:val="en-GB"/>
        </w:rPr>
      </w:pPr>
    </w:p>
    <w:p w:rsidR="0042349D" w:rsidRPr="003C67BA" w:rsidRDefault="0042349D" w:rsidP="00EA04EF">
      <w:pPr>
        <w:rPr>
          <w:rFonts w:ascii="Verdana" w:hAnsi="Verdana"/>
          <w:color w:val="000000"/>
          <w:sz w:val="20"/>
          <w:szCs w:val="20"/>
          <w:lang w:val="en-GB"/>
        </w:rPr>
      </w:pPr>
      <w:r w:rsidRPr="003C67BA">
        <w:rPr>
          <w:rFonts w:ascii="Verdana" w:hAnsi="Verdana"/>
          <w:color w:val="000000"/>
          <w:sz w:val="20"/>
          <w:szCs w:val="20"/>
          <w:lang w:val="en"/>
        </w:rPr>
        <w:t>1 person</w:t>
      </w:r>
      <w:r w:rsidRPr="003C67BA">
        <w:rPr>
          <w:rFonts w:ascii="Verdana" w:hAnsi="Verdana"/>
          <w:color w:val="000000"/>
          <w:sz w:val="20"/>
          <w:szCs w:val="20"/>
          <w:lang w:val="en-GB"/>
        </w:rPr>
        <w:t xml:space="preserve"> </w:t>
      </w:r>
      <w:r w:rsidRPr="003C67BA">
        <w:rPr>
          <w:rFonts w:ascii="Verdana" w:hAnsi="Verdana"/>
          <w:color w:val="000000"/>
          <w:sz w:val="20"/>
          <w:szCs w:val="20"/>
          <w:lang w:val="en"/>
        </w:rPr>
        <w:t xml:space="preserve">room with breakfast </w:t>
      </w:r>
      <w:r w:rsidRPr="003C67BA">
        <w:rPr>
          <w:rFonts w:ascii="Verdana" w:hAnsi="Verdana"/>
          <w:color w:val="000000"/>
          <w:sz w:val="20"/>
          <w:szCs w:val="20"/>
          <w:lang w:val="en-GB"/>
        </w:rPr>
        <w:t>120 PLN/day (</w:t>
      </w:r>
      <w:r w:rsidR="00EE4F70" w:rsidRPr="003C67BA">
        <w:rPr>
          <w:rFonts w:ascii="Verdana" w:hAnsi="Verdana"/>
          <w:color w:val="000000"/>
          <w:sz w:val="20"/>
          <w:szCs w:val="20"/>
          <w:lang w:val="en-GB"/>
        </w:rPr>
        <w:t xml:space="preserve">ca. </w:t>
      </w:r>
      <w:r w:rsidRPr="003C67BA">
        <w:rPr>
          <w:rFonts w:ascii="Verdana" w:hAnsi="Verdana"/>
          <w:color w:val="000000"/>
          <w:sz w:val="20"/>
          <w:szCs w:val="20"/>
          <w:lang w:val="en-GB"/>
        </w:rPr>
        <w:t>28 euro)</w:t>
      </w:r>
    </w:p>
    <w:p w:rsidR="0042349D" w:rsidRPr="003C67BA" w:rsidRDefault="0042349D" w:rsidP="00EA04EF">
      <w:pPr>
        <w:rPr>
          <w:rFonts w:ascii="Verdana" w:hAnsi="Verdana"/>
          <w:color w:val="000000"/>
          <w:sz w:val="20"/>
          <w:szCs w:val="20"/>
          <w:lang w:val="en-GB"/>
        </w:rPr>
      </w:pPr>
      <w:r w:rsidRPr="003C67BA">
        <w:rPr>
          <w:rFonts w:ascii="Verdana" w:hAnsi="Verdana"/>
          <w:color w:val="000000"/>
          <w:sz w:val="20"/>
          <w:szCs w:val="20"/>
          <w:lang w:val="en"/>
        </w:rPr>
        <w:t>2 persons</w:t>
      </w:r>
      <w:r w:rsidRPr="003C67BA">
        <w:rPr>
          <w:rFonts w:ascii="Verdana" w:hAnsi="Verdana"/>
          <w:color w:val="000000"/>
          <w:sz w:val="20"/>
          <w:szCs w:val="20"/>
          <w:lang w:val="en-GB"/>
        </w:rPr>
        <w:t xml:space="preserve"> </w:t>
      </w:r>
      <w:r w:rsidRPr="003C67BA">
        <w:rPr>
          <w:rFonts w:ascii="Verdana" w:hAnsi="Verdana"/>
          <w:color w:val="000000"/>
          <w:sz w:val="20"/>
          <w:szCs w:val="20"/>
          <w:lang w:val="en"/>
        </w:rPr>
        <w:t xml:space="preserve">room with breakfast </w:t>
      </w:r>
      <w:r w:rsidRPr="003C67BA">
        <w:rPr>
          <w:rFonts w:ascii="Verdana" w:hAnsi="Verdana"/>
          <w:color w:val="000000"/>
          <w:sz w:val="20"/>
          <w:szCs w:val="20"/>
          <w:lang w:val="en-GB"/>
        </w:rPr>
        <w:t>140 PLN/day (</w:t>
      </w:r>
      <w:r w:rsidR="00EE4F70" w:rsidRPr="003C67BA">
        <w:rPr>
          <w:rFonts w:ascii="Verdana" w:hAnsi="Verdana"/>
          <w:color w:val="000000"/>
          <w:sz w:val="20"/>
          <w:szCs w:val="20"/>
          <w:lang w:val="en-GB"/>
        </w:rPr>
        <w:t xml:space="preserve">ca. </w:t>
      </w:r>
      <w:r w:rsidRPr="003C67BA">
        <w:rPr>
          <w:rFonts w:ascii="Verdana" w:hAnsi="Verdana"/>
          <w:color w:val="000000"/>
          <w:sz w:val="20"/>
          <w:szCs w:val="20"/>
          <w:lang w:val="en-GB"/>
        </w:rPr>
        <w:t xml:space="preserve">33 euro) </w:t>
      </w:r>
    </w:p>
    <w:p w:rsidR="0042349D" w:rsidRPr="003C67BA" w:rsidRDefault="0042349D" w:rsidP="00EA04EF">
      <w:pPr>
        <w:rPr>
          <w:rFonts w:ascii="Verdana" w:hAnsi="Verdana"/>
          <w:bCs/>
          <w:color w:val="000000"/>
          <w:sz w:val="20"/>
          <w:szCs w:val="20"/>
          <w:lang w:val="en-GB"/>
        </w:rPr>
      </w:pPr>
      <w:r w:rsidRPr="003C67BA">
        <w:rPr>
          <w:rFonts w:ascii="Verdana" w:hAnsi="Verdana"/>
          <w:bCs/>
          <w:color w:val="000000"/>
          <w:sz w:val="20"/>
          <w:szCs w:val="20"/>
          <w:lang w:val="en-GB"/>
        </w:rPr>
        <w:t>3 persons room with breakfast 160 PLN/day (</w:t>
      </w:r>
      <w:r w:rsidR="00EE4F70" w:rsidRPr="003C67BA">
        <w:rPr>
          <w:rFonts w:ascii="Verdana" w:hAnsi="Verdana"/>
          <w:bCs/>
          <w:color w:val="000000"/>
          <w:sz w:val="20"/>
          <w:szCs w:val="20"/>
          <w:lang w:val="en-GB"/>
        </w:rPr>
        <w:t xml:space="preserve">ca. </w:t>
      </w:r>
      <w:r w:rsidRPr="003C67BA">
        <w:rPr>
          <w:rFonts w:ascii="Verdana" w:hAnsi="Verdana"/>
          <w:bCs/>
          <w:color w:val="000000"/>
          <w:sz w:val="20"/>
          <w:szCs w:val="20"/>
          <w:lang w:val="en-GB"/>
        </w:rPr>
        <w:t>38 euro)</w:t>
      </w:r>
    </w:p>
    <w:p w:rsidR="0042349D" w:rsidRPr="003C67BA" w:rsidRDefault="0042349D" w:rsidP="00EA04EF">
      <w:pPr>
        <w:rPr>
          <w:rFonts w:ascii="Verdana" w:hAnsi="Verdana"/>
          <w:b/>
          <w:bCs/>
          <w:color w:val="000000"/>
          <w:sz w:val="20"/>
          <w:szCs w:val="20"/>
          <w:lang w:val="en-GB"/>
        </w:rPr>
      </w:pPr>
    </w:p>
    <w:p w:rsidR="00A862B2" w:rsidRPr="003C67BA" w:rsidRDefault="007E131A" w:rsidP="00EA04EF">
      <w:pPr>
        <w:ind w:left="709" w:hanging="709"/>
        <w:rPr>
          <w:rFonts w:ascii="Verdana" w:hAnsi="Verdana"/>
          <w:b/>
          <w:bCs/>
          <w:color w:val="000000"/>
          <w:sz w:val="20"/>
          <w:szCs w:val="20"/>
          <w:lang w:val="en-GB"/>
        </w:rPr>
      </w:pPr>
      <w:r w:rsidRPr="003C67BA">
        <w:rPr>
          <w:rFonts w:ascii="Verdana" w:hAnsi="Verdana"/>
          <w:b/>
          <w:bCs/>
          <w:color w:val="000000"/>
          <w:sz w:val="20"/>
          <w:szCs w:val="20"/>
          <w:lang w:val="en-GB"/>
        </w:rPr>
        <w:t>Car park</w:t>
      </w:r>
      <w:r w:rsidR="00A862B2" w:rsidRPr="003C67BA">
        <w:rPr>
          <w:rFonts w:ascii="Verdana" w:hAnsi="Verdana"/>
          <w:b/>
          <w:bCs/>
          <w:color w:val="000000"/>
          <w:sz w:val="20"/>
          <w:szCs w:val="20"/>
          <w:lang w:val="en-GB"/>
        </w:rPr>
        <w:t>:</w:t>
      </w:r>
    </w:p>
    <w:p w:rsidR="00E9162A" w:rsidRPr="003C67BA" w:rsidRDefault="00E9162A" w:rsidP="00EA04EF">
      <w:pPr>
        <w:rPr>
          <w:rFonts w:ascii="Verdana" w:hAnsi="Verdana"/>
          <w:color w:val="000000"/>
          <w:sz w:val="20"/>
          <w:szCs w:val="20"/>
          <w:lang w:val="en-GB"/>
        </w:rPr>
      </w:pPr>
      <w:r w:rsidRPr="003C67BA">
        <w:rPr>
          <w:rFonts w:ascii="Verdana" w:hAnsi="Verdana"/>
          <w:color w:val="000000"/>
          <w:sz w:val="20"/>
          <w:szCs w:val="20"/>
          <w:lang w:val="en-GB"/>
        </w:rPr>
        <w:t>the coach – 70 PLN/day</w:t>
      </w:r>
      <w:r w:rsidR="00EE4F70" w:rsidRPr="003C67BA">
        <w:rPr>
          <w:rFonts w:ascii="Verdana" w:hAnsi="Verdana"/>
          <w:color w:val="000000"/>
          <w:sz w:val="20"/>
          <w:szCs w:val="20"/>
          <w:lang w:val="en-GB"/>
        </w:rPr>
        <w:t xml:space="preserve"> (ca. </w:t>
      </w:r>
      <w:r w:rsidR="009A6F19" w:rsidRPr="003C67BA">
        <w:rPr>
          <w:rFonts w:ascii="Verdana" w:hAnsi="Verdana"/>
          <w:color w:val="000000"/>
          <w:sz w:val="20"/>
          <w:szCs w:val="20"/>
          <w:lang w:val="en-GB"/>
        </w:rPr>
        <w:t>1</w:t>
      </w:r>
      <w:r w:rsidR="00EE4F70" w:rsidRPr="003C67BA">
        <w:rPr>
          <w:rFonts w:ascii="Verdana" w:hAnsi="Verdana"/>
          <w:color w:val="000000"/>
          <w:sz w:val="20"/>
          <w:szCs w:val="20"/>
          <w:lang w:val="en-GB"/>
        </w:rPr>
        <w:t>6 euro)</w:t>
      </w:r>
    </w:p>
    <w:p w:rsidR="00A862B2" w:rsidRPr="003C67BA" w:rsidRDefault="006C13AF" w:rsidP="00EA04EF">
      <w:pPr>
        <w:rPr>
          <w:rFonts w:ascii="Verdana" w:hAnsi="Verdana"/>
          <w:color w:val="000000"/>
          <w:sz w:val="20"/>
          <w:szCs w:val="20"/>
          <w:lang w:val="en-GB"/>
        </w:rPr>
      </w:pPr>
      <w:r w:rsidRPr="003C67BA">
        <w:rPr>
          <w:rFonts w:ascii="Verdana" w:hAnsi="Verdana"/>
          <w:color w:val="000000"/>
          <w:sz w:val="20"/>
          <w:szCs w:val="20"/>
          <w:lang w:val="en-GB"/>
        </w:rPr>
        <w:t xml:space="preserve">the bus </w:t>
      </w:r>
      <w:r w:rsidR="00E9162A" w:rsidRPr="003C67BA">
        <w:rPr>
          <w:rFonts w:ascii="Verdana" w:hAnsi="Verdana"/>
          <w:color w:val="000000"/>
          <w:sz w:val="20"/>
          <w:szCs w:val="20"/>
          <w:lang w:val="en-GB"/>
        </w:rPr>
        <w:t xml:space="preserve">(e.g. Ford Transit) </w:t>
      </w:r>
      <w:r w:rsidRPr="003C67BA">
        <w:rPr>
          <w:rFonts w:ascii="Verdana" w:hAnsi="Verdana"/>
          <w:color w:val="000000"/>
          <w:sz w:val="20"/>
          <w:szCs w:val="20"/>
          <w:lang w:val="en-GB"/>
        </w:rPr>
        <w:t>– 30 PLN</w:t>
      </w:r>
      <w:r w:rsidR="00E9162A" w:rsidRPr="003C67BA">
        <w:rPr>
          <w:rFonts w:ascii="Verdana" w:hAnsi="Verdana"/>
          <w:color w:val="000000"/>
          <w:sz w:val="20"/>
          <w:szCs w:val="20"/>
          <w:lang w:val="en-GB"/>
        </w:rPr>
        <w:t>/day</w:t>
      </w:r>
      <w:r w:rsidR="00EE4F70" w:rsidRPr="003C67BA">
        <w:rPr>
          <w:rFonts w:ascii="Verdana" w:hAnsi="Verdana"/>
          <w:color w:val="000000"/>
          <w:sz w:val="20"/>
          <w:szCs w:val="20"/>
          <w:lang w:val="en-GB"/>
        </w:rPr>
        <w:t xml:space="preserve"> (ca. 7 euro)</w:t>
      </w:r>
    </w:p>
    <w:p w:rsidR="00A862B2" w:rsidRPr="003C67BA" w:rsidRDefault="00E9162A" w:rsidP="00EA04EF">
      <w:pPr>
        <w:rPr>
          <w:rFonts w:ascii="Verdana" w:hAnsi="Verdana"/>
          <w:sz w:val="20"/>
          <w:szCs w:val="20"/>
          <w:lang w:val="en-US"/>
        </w:rPr>
      </w:pPr>
      <w:r w:rsidRPr="003C67BA">
        <w:rPr>
          <w:rFonts w:ascii="Verdana" w:hAnsi="Verdana"/>
          <w:color w:val="000000"/>
          <w:sz w:val="20"/>
          <w:szCs w:val="20"/>
          <w:lang w:val="en-GB"/>
        </w:rPr>
        <w:t>the car – 2</w:t>
      </w:r>
      <w:r w:rsidR="009A6F19" w:rsidRPr="003C67BA">
        <w:rPr>
          <w:rFonts w:ascii="Verdana" w:hAnsi="Verdana"/>
          <w:color w:val="000000"/>
          <w:sz w:val="20"/>
          <w:szCs w:val="20"/>
          <w:lang w:val="en-GB"/>
        </w:rPr>
        <w:t>5</w:t>
      </w:r>
      <w:r w:rsidR="006C13AF" w:rsidRPr="003C67BA">
        <w:rPr>
          <w:rFonts w:ascii="Verdana" w:hAnsi="Verdana"/>
          <w:color w:val="000000"/>
          <w:sz w:val="20"/>
          <w:szCs w:val="20"/>
          <w:lang w:val="en-GB"/>
        </w:rPr>
        <w:t xml:space="preserve"> PLN</w:t>
      </w:r>
      <w:r w:rsidRPr="003C67BA">
        <w:rPr>
          <w:rFonts w:ascii="Verdana" w:hAnsi="Verdana"/>
          <w:color w:val="000000"/>
          <w:sz w:val="20"/>
          <w:szCs w:val="20"/>
          <w:lang w:val="en-GB"/>
        </w:rPr>
        <w:t>/</w:t>
      </w:r>
      <w:r w:rsidR="00DA4E42" w:rsidRPr="003C67BA">
        <w:rPr>
          <w:rFonts w:ascii="Verdana" w:hAnsi="Verdana"/>
          <w:color w:val="000000"/>
          <w:sz w:val="20"/>
          <w:szCs w:val="20"/>
          <w:lang w:val="en-GB"/>
        </w:rPr>
        <w:t>d</w:t>
      </w:r>
      <w:r w:rsidR="009A6F19" w:rsidRPr="003C67BA">
        <w:rPr>
          <w:rFonts w:ascii="Verdana" w:hAnsi="Verdana"/>
          <w:color w:val="000000"/>
          <w:sz w:val="20"/>
          <w:szCs w:val="20"/>
          <w:lang w:val="en-GB"/>
        </w:rPr>
        <w:t xml:space="preserve">ay (ca. </w:t>
      </w:r>
      <w:r w:rsidR="00EE4F70" w:rsidRPr="003C67BA">
        <w:rPr>
          <w:rFonts w:ascii="Verdana" w:hAnsi="Verdana"/>
          <w:color w:val="000000"/>
          <w:sz w:val="20"/>
          <w:szCs w:val="20"/>
          <w:lang w:val="en-GB"/>
        </w:rPr>
        <w:t>6 euro)</w:t>
      </w:r>
      <w:r w:rsidR="00614F9D" w:rsidRPr="003C67BA">
        <w:rPr>
          <w:rFonts w:ascii="Verdana" w:hAnsi="Verdana"/>
          <w:sz w:val="20"/>
          <w:szCs w:val="20"/>
          <w:lang w:val="en-US"/>
        </w:rPr>
        <w:t xml:space="preserve"> </w:t>
      </w:r>
    </w:p>
    <w:p w:rsidR="00A85F85" w:rsidRPr="003C67BA" w:rsidRDefault="00A85F85" w:rsidP="00EA04EF">
      <w:pPr>
        <w:rPr>
          <w:rFonts w:ascii="Verdana" w:hAnsi="Verdana"/>
          <w:color w:val="000000"/>
          <w:sz w:val="20"/>
          <w:szCs w:val="20"/>
          <w:lang w:val="en-GB"/>
        </w:rPr>
      </w:pPr>
    </w:p>
    <w:p w:rsidR="00C97250" w:rsidRPr="003C67BA" w:rsidRDefault="00C97250" w:rsidP="00EA04EF">
      <w:pPr>
        <w:rPr>
          <w:rFonts w:ascii="Verdana" w:hAnsi="Verdana"/>
          <w:color w:val="000000"/>
          <w:sz w:val="20"/>
          <w:szCs w:val="20"/>
          <w:lang w:val="en-GB"/>
        </w:rPr>
      </w:pPr>
    </w:p>
    <w:p w:rsidR="00DB78BF" w:rsidRPr="003C67BA" w:rsidRDefault="00DB78BF" w:rsidP="00EA04EF">
      <w:pPr>
        <w:jc w:val="both"/>
        <w:rPr>
          <w:rFonts w:ascii="Verdana" w:hAnsi="Verdana"/>
          <w:b/>
          <w:sz w:val="20"/>
          <w:szCs w:val="20"/>
        </w:rPr>
      </w:pPr>
    </w:p>
    <w:p w:rsidR="003C67BA" w:rsidRPr="003C67BA" w:rsidRDefault="003C67BA" w:rsidP="003C67BA">
      <w:pPr>
        <w:jc w:val="center"/>
        <w:rPr>
          <w:rFonts w:ascii="Verdana" w:hAnsi="Verdana"/>
          <w:b/>
          <w:sz w:val="20"/>
          <w:szCs w:val="20"/>
          <w:lang w:val="en-GB"/>
        </w:rPr>
      </w:pPr>
      <w:r w:rsidRPr="003C67BA">
        <w:rPr>
          <w:rFonts w:ascii="Verdana" w:hAnsi="Verdana"/>
          <w:b/>
          <w:sz w:val="20"/>
          <w:szCs w:val="20"/>
          <w:lang w:val="en-GB"/>
        </w:rPr>
        <w:t>If you need individual invitation addressed to your chief please send information containing rank, first name, surname and function or position.</w:t>
      </w:r>
    </w:p>
    <w:p w:rsidR="003C67BA" w:rsidRPr="003C67BA" w:rsidRDefault="003C67BA" w:rsidP="00EA04EF">
      <w:pPr>
        <w:jc w:val="both"/>
        <w:rPr>
          <w:rFonts w:ascii="Verdana" w:hAnsi="Verdana"/>
          <w:b/>
          <w:sz w:val="20"/>
          <w:szCs w:val="20"/>
          <w:lang w:val="en-GB"/>
        </w:rPr>
      </w:pPr>
    </w:p>
    <w:p w:rsidR="003C67BA" w:rsidRPr="003C67BA" w:rsidRDefault="003C67BA" w:rsidP="00EA04EF">
      <w:pPr>
        <w:jc w:val="both"/>
        <w:rPr>
          <w:rFonts w:ascii="Verdana" w:hAnsi="Verdana"/>
          <w:b/>
          <w:sz w:val="20"/>
          <w:szCs w:val="20"/>
          <w:lang w:val="en-GB"/>
        </w:rPr>
      </w:pPr>
    </w:p>
    <w:p w:rsidR="003C67BA" w:rsidRPr="003C67BA" w:rsidRDefault="003C67BA" w:rsidP="00EA04EF">
      <w:pPr>
        <w:jc w:val="both"/>
        <w:rPr>
          <w:rFonts w:ascii="Verdana" w:hAnsi="Verdana"/>
          <w:b/>
          <w:sz w:val="20"/>
          <w:szCs w:val="20"/>
          <w:lang w:val="en-GB"/>
        </w:rPr>
      </w:pPr>
    </w:p>
    <w:p w:rsidR="00614F9D" w:rsidRPr="003C67BA" w:rsidRDefault="00614F9D" w:rsidP="00EA04EF">
      <w:pPr>
        <w:rPr>
          <w:rFonts w:ascii="Verdana" w:hAnsi="Verdana"/>
          <w:sz w:val="20"/>
          <w:szCs w:val="20"/>
          <w:lang w:val="en-GB"/>
        </w:rPr>
      </w:pPr>
    </w:p>
    <w:p w:rsidR="00211E49" w:rsidRPr="003C67BA" w:rsidRDefault="006F17BF" w:rsidP="00EA04EF">
      <w:pPr>
        <w:jc w:val="center"/>
        <w:rPr>
          <w:rFonts w:ascii="Verdana" w:hAnsi="Verdana"/>
          <w:b/>
          <w:color w:val="000000"/>
          <w:sz w:val="20"/>
          <w:szCs w:val="20"/>
          <w:lang w:val="en-GB"/>
        </w:rPr>
      </w:pPr>
      <w:r w:rsidRPr="003C67BA">
        <w:rPr>
          <w:rFonts w:ascii="Verdana" w:hAnsi="Verdana"/>
          <w:sz w:val="20"/>
          <w:szCs w:val="20"/>
          <w:lang w:val="en-GB"/>
        </w:rPr>
        <w:t>More information about tournament please contact with organizers:</w:t>
      </w:r>
      <w:r w:rsidR="00211E49" w:rsidRPr="003C67BA">
        <w:rPr>
          <w:rFonts w:ascii="Verdana" w:hAnsi="Verdana"/>
          <w:sz w:val="20"/>
          <w:szCs w:val="20"/>
          <w:lang w:val="en-GB"/>
        </w:rPr>
        <w:br/>
      </w:r>
      <w:r w:rsidRPr="003C67BA">
        <w:rPr>
          <w:rFonts w:ascii="Verdana" w:hAnsi="Verdana"/>
          <w:sz w:val="20"/>
          <w:szCs w:val="20"/>
          <w:lang w:val="en"/>
        </w:rPr>
        <w:t xml:space="preserve">email </w:t>
      </w:r>
      <w:r w:rsidR="00211E49" w:rsidRPr="003C67BA">
        <w:rPr>
          <w:rFonts w:ascii="Verdana" w:hAnsi="Verdana"/>
          <w:sz w:val="20"/>
          <w:szCs w:val="20"/>
          <w:lang w:val="en"/>
        </w:rPr>
        <w:t>address:</w:t>
      </w:r>
      <w:r w:rsidR="00C97250" w:rsidRPr="003C67BA">
        <w:rPr>
          <w:rFonts w:ascii="Verdana" w:hAnsi="Verdana"/>
          <w:b/>
          <w:color w:val="000000"/>
          <w:sz w:val="20"/>
          <w:szCs w:val="20"/>
          <w:lang w:val="en-GB"/>
        </w:rPr>
        <w:t xml:space="preserve"> </w:t>
      </w:r>
      <w:r w:rsidR="00211E49" w:rsidRPr="003C67BA">
        <w:rPr>
          <w:rFonts w:ascii="Verdana" w:hAnsi="Verdana"/>
          <w:b/>
          <w:color w:val="000000"/>
          <w:sz w:val="20"/>
          <w:szCs w:val="20"/>
          <w:lang w:val="en-GB"/>
        </w:rPr>
        <w:t>tomasz.miciukiewicz@policja.gov.pl</w:t>
      </w:r>
      <w:r w:rsidR="00C97250" w:rsidRPr="003C67BA">
        <w:rPr>
          <w:rFonts w:ascii="Verdana" w:hAnsi="Verdana"/>
          <w:b/>
          <w:color w:val="000000"/>
          <w:sz w:val="20"/>
          <w:szCs w:val="20"/>
          <w:lang w:val="en-GB"/>
        </w:rPr>
        <w:t>, andrzej.kuczynski2@policja.gov.pl</w:t>
      </w:r>
    </w:p>
    <w:p w:rsidR="00211E49" w:rsidRPr="003C67BA" w:rsidRDefault="00211E49" w:rsidP="00EA04EF">
      <w:pPr>
        <w:rPr>
          <w:rFonts w:ascii="Verdana" w:hAnsi="Verdana"/>
          <w:b/>
          <w:color w:val="000000"/>
          <w:sz w:val="20"/>
          <w:szCs w:val="20"/>
          <w:lang w:val="en-GB"/>
        </w:rPr>
      </w:pPr>
    </w:p>
    <w:sectPr w:rsidR="00211E49" w:rsidRPr="003C67BA" w:rsidSect="00EA04E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A0" w:rsidRDefault="00D773A0" w:rsidP="00BA003E">
      <w:r>
        <w:separator/>
      </w:r>
    </w:p>
  </w:endnote>
  <w:endnote w:type="continuationSeparator" w:id="0">
    <w:p w:rsidR="00D773A0" w:rsidRDefault="00D773A0" w:rsidP="00B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A0" w:rsidRDefault="00D773A0" w:rsidP="00BA003E">
      <w:r>
        <w:separator/>
      </w:r>
    </w:p>
  </w:footnote>
  <w:footnote w:type="continuationSeparator" w:id="0">
    <w:p w:rsidR="00D773A0" w:rsidRDefault="00D773A0" w:rsidP="00BA0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0"/>
    <w:rsid w:val="0001122D"/>
    <w:rsid w:val="0001533C"/>
    <w:rsid w:val="00055294"/>
    <w:rsid w:val="0006009F"/>
    <w:rsid w:val="00075DE7"/>
    <w:rsid w:val="00094DC0"/>
    <w:rsid w:val="00095827"/>
    <w:rsid w:val="000F5BED"/>
    <w:rsid w:val="0011113D"/>
    <w:rsid w:val="001308D3"/>
    <w:rsid w:val="00133912"/>
    <w:rsid w:val="00140FD0"/>
    <w:rsid w:val="001508BC"/>
    <w:rsid w:val="001B5AE3"/>
    <w:rsid w:val="001D2564"/>
    <w:rsid w:val="001F0364"/>
    <w:rsid w:val="00210197"/>
    <w:rsid w:val="00211E49"/>
    <w:rsid w:val="00215BA8"/>
    <w:rsid w:val="00263677"/>
    <w:rsid w:val="00273BE7"/>
    <w:rsid w:val="002A5440"/>
    <w:rsid w:val="002A732C"/>
    <w:rsid w:val="002A773D"/>
    <w:rsid w:val="002B660B"/>
    <w:rsid w:val="002C24C7"/>
    <w:rsid w:val="002E2289"/>
    <w:rsid w:val="002E3779"/>
    <w:rsid w:val="0030173A"/>
    <w:rsid w:val="00301BF8"/>
    <w:rsid w:val="00303F9D"/>
    <w:rsid w:val="00305BB9"/>
    <w:rsid w:val="00307DA5"/>
    <w:rsid w:val="00325E34"/>
    <w:rsid w:val="0034236E"/>
    <w:rsid w:val="00362440"/>
    <w:rsid w:val="00365277"/>
    <w:rsid w:val="0038629D"/>
    <w:rsid w:val="00391AFB"/>
    <w:rsid w:val="00391C5A"/>
    <w:rsid w:val="003C67BA"/>
    <w:rsid w:val="003D57FF"/>
    <w:rsid w:val="003F57E9"/>
    <w:rsid w:val="004002A0"/>
    <w:rsid w:val="00402B3E"/>
    <w:rsid w:val="0042349D"/>
    <w:rsid w:val="004532E6"/>
    <w:rsid w:val="00457F04"/>
    <w:rsid w:val="00466986"/>
    <w:rsid w:val="004678A3"/>
    <w:rsid w:val="0049348A"/>
    <w:rsid w:val="004A64F6"/>
    <w:rsid w:val="004B2A09"/>
    <w:rsid w:val="004C494D"/>
    <w:rsid w:val="004C72FB"/>
    <w:rsid w:val="004C79AB"/>
    <w:rsid w:val="004D3218"/>
    <w:rsid w:val="004F14E0"/>
    <w:rsid w:val="004F4894"/>
    <w:rsid w:val="00506795"/>
    <w:rsid w:val="00507D46"/>
    <w:rsid w:val="005311AD"/>
    <w:rsid w:val="00541B21"/>
    <w:rsid w:val="00546BA4"/>
    <w:rsid w:val="00546E1F"/>
    <w:rsid w:val="00551FFA"/>
    <w:rsid w:val="00552E7B"/>
    <w:rsid w:val="005672B6"/>
    <w:rsid w:val="00584DCD"/>
    <w:rsid w:val="005868C6"/>
    <w:rsid w:val="005A334E"/>
    <w:rsid w:val="005C7700"/>
    <w:rsid w:val="005D7C7B"/>
    <w:rsid w:val="005F6671"/>
    <w:rsid w:val="006128E9"/>
    <w:rsid w:val="00614F9D"/>
    <w:rsid w:val="00660423"/>
    <w:rsid w:val="00663A0F"/>
    <w:rsid w:val="00667672"/>
    <w:rsid w:val="006A0770"/>
    <w:rsid w:val="006B2922"/>
    <w:rsid w:val="006B394D"/>
    <w:rsid w:val="006C104E"/>
    <w:rsid w:val="006C13AF"/>
    <w:rsid w:val="006D6978"/>
    <w:rsid w:val="006F17BF"/>
    <w:rsid w:val="006F2AEC"/>
    <w:rsid w:val="00701979"/>
    <w:rsid w:val="00705FF1"/>
    <w:rsid w:val="007364FF"/>
    <w:rsid w:val="00753E4E"/>
    <w:rsid w:val="00760CC9"/>
    <w:rsid w:val="00772BA0"/>
    <w:rsid w:val="0078006E"/>
    <w:rsid w:val="007829D8"/>
    <w:rsid w:val="00797CDF"/>
    <w:rsid w:val="007A2D67"/>
    <w:rsid w:val="007C5B7D"/>
    <w:rsid w:val="007D2495"/>
    <w:rsid w:val="007E131A"/>
    <w:rsid w:val="008030B6"/>
    <w:rsid w:val="00812206"/>
    <w:rsid w:val="00841494"/>
    <w:rsid w:val="00870EE2"/>
    <w:rsid w:val="00882E17"/>
    <w:rsid w:val="00884DCE"/>
    <w:rsid w:val="00891BD4"/>
    <w:rsid w:val="008965F9"/>
    <w:rsid w:val="00897EEF"/>
    <w:rsid w:val="008B3410"/>
    <w:rsid w:val="008C182A"/>
    <w:rsid w:val="00922B68"/>
    <w:rsid w:val="00923448"/>
    <w:rsid w:val="00943DEC"/>
    <w:rsid w:val="00951B1A"/>
    <w:rsid w:val="00960767"/>
    <w:rsid w:val="0097791A"/>
    <w:rsid w:val="009803E3"/>
    <w:rsid w:val="009A6F19"/>
    <w:rsid w:val="009B3DE3"/>
    <w:rsid w:val="009D3FD0"/>
    <w:rsid w:val="009F109E"/>
    <w:rsid w:val="00A049A9"/>
    <w:rsid w:val="00A56D88"/>
    <w:rsid w:val="00A571E1"/>
    <w:rsid w:val="00A73014"/>
    <w:rsid w:val="00A81818"/>
    <w:rsid w:val="00A85F85"/>
    <w:rsid w:val="00A862B2"/>
    <w:rsid w:val="00A90089"/>
    <w:rsid w:val="00AA1EF5"/>
    <w:rsid w:val="00AC1648"/>
    <w:rsid w:val="00AD2DED"/>
    <w:rsid w:val="00AD49C7"/>
    <w:rsid w:val="00AE5FAA"/>
    <w:rsid w:val="00B23198"/>
    <w:rsid w:val="00B37458"/>
    <w:rsid w:val="00B37A98"/>
    <w:rsid w:val="00B57BD9"/>
    <w:rsid w:val="00B90599"/>
    <w:rsid w:val="00B940E7"/>
    <w:rsid w:val="00BA003E"/>
    <w:rsid w:val="00BB5F4A"/>
    <w:rsid w:val="00BC1766"/>
    <w:rsid w:val="00BC34C2"/>
    <w:rsid w:val="00C03C6B"/>
    <w:rsid w:val="00C30BC4"/>
    <w:rsid w:val="00C3668D"/>
    <w:rsid w:val="00C40BC2"/>
    <w:rsid w:val="00C53A7D"/>
    <w:rsid w:val="00C6685A"/>
    <w:rsid w:val="00C705F9"/>
    <w:rsid w:val="00C72F38"/>
    <w:rsid w:val="00C8479B"/>
    <w:rsid w:val="00C867C1"/>
    <w:rsid w:val="00C9657F"/>
    <w:rsid w:val="00C97250"/>
    <w:rsid w:val="00CA7941"/>
    <w:rsid w:val="00CC0019"/>
    <w:rsid w:val="00CE3109"/>
    <w:rsid w:val="00CE63D2"/>
    <w:rsid w:val="00D07A1E"/>
    <w:rsid w:val="00D16100"/>
    <w:rsid w:val="00D51022"/>
    <w:rsid w:val="00D745F6"/>
    <w:rsid w:val="00D773A0"/>
    <w:rsid w:val="00D9726B"/>
    <w:rsid w:val="00DA3446"/>
    <w:rsid w:val="00DA4E42"/>
    <w:rsid w:val="00DB78BF"/>
    <w:rsid w:val="00DC3295"/>
    <w:rsid w:val="00DE5DB5"/>
    <w:rsid w:val="00DF7E32"/>
    <w:rsid w:val="00E45874"/>
    <w:rsid w:val="00E519F4"/>
    <w:rsid w:val="00E70999"/>
    <w:rsid w:val="00E822BE"/>
    <w:rsid w:val="00E9162A"/>
    <w:rsid w:val="00E935AE"/>
    <w:rsid w:val="00E97F98"/>
    <w:rsid w:val="00EA04EF"/>
    <w:rsid w:val="00EE4F70"/>
    <w:rsid w:val="00EE634E"/>
    <w:rsid w:val="00F01E2F"/>
    <w:rsid w:val="00F03F23"/>
    <w:rsid w:val="00F061DD"/>
    <w:rsid w:val="00F076E9"/>
    <w:rsid w:val="00F13245"/>
    <w:rsid w:val="00F3191D"/>
    <w:rsid w:val="00F460A9"/>
    <w:rsid w:val="00F475EE"/>
    <w:rsid w:val="00F51565"/>
    <w:rsid w:val="00F774B1"/>
    <w:rsid w:val="00F7773A"/>
    <w:rsid w:val="00F86BF9"/>
    <w:rsid w:val="00F93AA5"/>
    <w:rsid w:val="00F94727"/>
    <w:rsid w:val="00F952DC"/>
    <w:rsid w:val="00FB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shadow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23448"/>
    <w:rPr>
      <w:color w:val="0000FF"/>
      <w:u w:val="single"/>
    </w:rPr>
  </w:style>
  <w:style w:type="paragraph" w:styleId="EndnoteText">
    <w:name w:val="endnote text"/>
    <w:basedOn w:val="Normal"/>
    <w:link w:val="EndnoteTextChar"/>
    <w:rsid w:val="00BA003E"/>
    <w:rPr>
      <w:sz w:val="20"/>
      <w:szCs w:val="20"/>
    </w:rPr>
  </w:style>
  <w:style w:type="character" w:customStyle="1" w:styleId="EndnoteTextChar">
    <w:name w:val="Endnote Text Char"/>
    <w:basedOn w:val="DefaultParagraphFont"/>
    <w:link w:val="EndnoteText"/>
    <w:rsid w:val="00BA003E"/>
  </w:style>
  <w:style w:type="character" w:styleId="EndnoteReference">
    <w:name w:val="endnote reference"/>
    <w:rsid w:val="00BA003E"/>
    <w:rPr>
      <w:vertAlign w:val="superscript"/>
    </w:rPr>
  </w:style>
  <w:style w:type="paragraph" w:styleId="BalloonText">
    <w:name w:val="Balloon Text"/>
    <w:basedOn w:val="Normal"/>
    <w:semiHidden/>
    <w:rsid w:val="00362440"/>
    <w:rPr>
      <w:rFonts w:ascii="Tahoma" w:hAnsi="Tahoma" w:cs="Tahoma"/>
      <w:sz w:val="16"/>
      <w:szCs w:val="16"/>
    </w:rPr>
  </w:style>
  <w:style w:type="paragraph" w:styleId="Header">
    <w:name w:val="header"/>
    <w:basedOn w:val="Normal"/>
    <w:link w:val="HeaderChar"/>
    <w:rsid w:val="00B90599"/>
    <w:pPr>
      <w:tabs>
        <w:tab w:val="center" w:pos="4536"/>
        <w:tab w:val="right" w:pos="9072"/>
      </w:tabs>
    </w:pPr>
  </w:style>
  <w:style w:type="character" w:customStyle="1" w:styleId="HeaderChar">
    <w:name w:val="Header Char"/>
    <w:basedOn w:val="DefaultParagraphFont"/>
    <w:link w:val="Header"/>
    <w:rsid w:val="00B90599"/>
    <w:rPr>
      <w:sz w:val="24"/>
      <w:szCs w:val="24"/>
    </w:rPr>
  </w:style>
  <w:style w:type="paragraph" w:styleId="Footer">
    <w:name w:val="footer"/>
    <w:basedOn w:val="Normal"/>
    <w:link w:val="FooterChar"/>
    <w:rsid w:val="00B90599"/>
    <w:pPr>
      <w:tabs>
        <w:tab w:val="center" w:pos="4536"/>
        <w:tab w:val="right" w:pos="9072"/>
      </w:tabs>
    </w:pPr>
  </w:style>
  <w:style w:type="character" w:customStyle="1" w:styleId="FooterChar">
    <w:name w:val="Footer Char"/>
    <w:basedOn w:val="DefaultParagraphFont"/>
    <w:link w:val="Footer"/>
    <w:rsid w:val="00B90599"/>
    <w:rPr>
      <w:sz w:val="24"/>
      <w:szCs w:val="24"/>
    </w:rPr>
  </w:style>
  <w:style w:type="paragraph" w:styleId="HTMLPreformatted">
    <w:name w:val="HTML Preformatted"/>
    <w:basedOn w:val="Normal"/>
    <w:link w:val="HTMLPreformattedChar"/>
    <w:rsid w:val="00705FF1"/>
    <w:rPr>
      <w:rFonts w:ascii="Courier New" w:hAnsi="Courier New" w:cs="Courier New"/>
      <w:sz w:val="20"/>
      <w:szCs w:val="20"/>
    </w:rPr>
  </w:style>
  <w:style w:type="character" w:customStyle="1" w:styleId="HTMLPreformattedChar">
    <w:name w:val="HTML Preformatted Char"/>
    <w:basedOn w:val="DefaultParagraphFont"/>
    <w:link w:val="HTMLPreformatted"/>
    <w:rsid w:val="00705FF1"/>
    <w:rPr>
      <w:rFonts w:ascii="Courier New" w:hAnsi="Courier New" w:cs="Courier New"/>
    </w:rPr>
  </w:style>
  <w:style w:type="table" w:styleId="TableGrid">
    <w:name w:val="Table Grid"/>
    <w:basedOn w:val="TableNormal"/>
    <w:rsid w:val="00DB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342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23448"/>
    <w:rPr>
      <w:color w:val="0000FF"/>
      <w:u w:val="single"/>
    </w:rPr>
  </w:style>
  <w:style w:type="paragraph" w:styleId="EndnoteText">
    <w:name w:val="endnote text"/>
    <w:basedOn w:val="Normal"/>
    <w:link w:val="EndnoteTextChar"/>
    <w:rsid w:val="00BA003E"/>
    <w:rPr>
      <w:sz w:val="20"/>
      <w:szCs w:val="20"/>
    </w:rPr>
  </w:style>
  <w:style w:type="character" w:customStyle="1" w:styleId="EndnoteTextChar">
    <w:name w:val="Endnote Text Char"/>
    <w:basedOn w:val="DefaultParagraphFont"/>
    <w:link w:val="EndnoteText"/>
    <w:rsid w:val="00BA003E"/>
  </w:style>
  <w:style w:type="character" w:styleId="EndnoteReference">
    <w:name w:val="endnote reference"/>
    <w:rsid w:val="00BA003E"/>
    <w:rPr>
      <w:vertAlign w:val="superscript"/>
    </w:rPr>
  </w:style>
  <w:style w:type="paragraph" w:styleId="BalloonText">
    <w:name w:val="Balloon Text"/>
    <w:basedOn w:val="Normal"/>
    <w:semiHidden/>
    <w:rsid w:val="00362440"/>
    <w:rPr>
      <w:rFonts w:ascii="Tahoma" w:hAnsi="Tahoma" w:cs="Tahoma"/>
      <w:sz w:val="16"/>
      <w:szCs w:val="16"/>
    </w:rPr>
  </w:style>
  <w:style w:type="paragraph" w:styleId="Header">
    <w:name w:val="header"/>
    <w:basedOn w:val="Normal"/>
    <w:link w:val="HeaderChar"/>
    <w:rsid w:val="00B90599"/>
    <w:pPr>
      <w:tabs>
        <w:tab w:val="center" w:pos="4536"/>
        <w:tab w:val="right" w:pos="9072"/>
      </w:tabs>
    </w:pPr>
  </w:style>
  <w:style w:type="character" w:customStyle="1" w:styleId="HeaderChar">
    <w:name w:val="Header Char"/>
    <w:basedOn w:val="DefaultParagraphFont"/>
    <w:link w:val="Header"/>
    <w:rsid w:val="00B90599"/>
    <w:rPr>
      <w:sz w:val="24"/>
      <w:szCs w:val="24"/>
    </w:rPr>
  </w:style>
  <w:style w:type="paragraph" w:styleId="Footer">
    <w:name w:val="footer"/>
    <w:basedOn w:val="Normal"/>
    <w:link w:val="FooterChar"/>
    <w:rsid w:val="00B90599"/>
    <w:pPr>
      <w:tabs>
        <w:tab w:val="center" w:pos="4536"/>
        <w:tab w:val="right" w:pos="9072"/>
      </w:tabs>
    </w:pPr>
  </w:style>
  <w:style w:type="character" w:customStyle="1" w:styleId="FooterChar">
    <w:name w:val="Footer Char"/>
    <w:basedOn w:val="DefaultParagraphFont"/>
    <w:link w:val="Footer"/>
    <w:rsid w:val="00B90599"/>
    <w:rPr>
      <w:sz w:val="24"/>
      <w:szCs w:val="24"/>
    </w:rPr>
  </w:style>
  <w:style w:type="paragraph" w:styleId="HTMLPreformatted">
    <w:name w:val="HTML Preformatted"/>
    <w:basedOn w:val="Normal"/>
    <w:link w:val="HTMLPreformattedChar"/>
    <w:rsid w:val="00705FF1"/>
    <w:rPr>
      <w:rFonts w:ascii="Courier New" w:hAnsi="Courier New" w:cs="Courier New"/>
      <w:sz w:val="20"/>
      <w:szCs w:val="20"/>
    </w:rPr>
  </w:style>
  <w:style w:type="character" w:customStyle="1" w:styleId="HTMLPreformattedChar">
    <w:name w:val="HTML Preformatted Char"/>
    <w:basedOn w:val="DefaultParagraphFont"/>
    <w:link w:val="HTMLPreformatted"/>
    <w:rsid w:val="00705FF1"/>
    <w:rPr>
      <w:rFonts w:ascii="Courier New" w:hAnsi="Courier New" w:cs="Courier New"/>
    </w:rPr>
  </w:style>
  <w:style w:type="table" w:styleId="TableGrid">
    <w:name w:val="Table Grid"/>
    <w:basedOn w:val="TableNormal"/>
    <w:rsid w:val="00DB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34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774">
      <w:bodyDiv w:val="1"/>
      <w:marLeft w:val="0"/>
      <w:marRight w:val="0"/>
      <w:marTop w:val="0"/>
      <w:marBottom w:val="0"/>
      <w:divBdr>
        <w:top w:val="none" w:sz="0" w:space="0" w:color="auto"/>
        <w:left w:val="none" w:sz="0" w:space="0" w:color="auto"/>
        <w:bottom w:val="none" w:sz="0" w:space="0" w:color="auto"/>
        <w:right w:val="none" w:sz="0" w:space="0" w:color="auto"/>
      </w:divBdr>
    </w:div>
    <w:div w:id="89355805">
      <w:bodyDiv w:val="1"/>
      <w:marLeft w:val="0"/>
      <w:marRight w:val="0"/>
      <w:marTop w:val="0"/>
      <w:marBottom w:val="0"/>
      <w:divBdr>
        <w:top w:val="none" w:sz="0" w:space="0" w:color="auto"/>
        <w:left w:val="none" w:sz="0" w:space="0" w:color="auto"/>
        <w:bottom w:val="none" w:sz="0" w:space="0" w:color="auto"/>
        <w:right w:val="none" w:sz="0" w:space="0" w:color="auto"/>
      </w:divBdr>
    </w:div>
    <w:div w:id="107622980">
      <w:bodyDiv w:val="1"/>
      <w:marLeft w:val="0"/>
      <w:marRight w:val="0"/>
      <w:marTop w:val="0"/>
      <w:marBottom w:val="0"/>
      <w:divBdr>
        <w:top w:val="none" w:sz="0" w:space="0" w:color="auto"/>
        <w:left w:val="none" w:sz="0" w:space="0" w:color="auto"/>
        <w:bottom w:val="none" w:sz="0" w:space="0" w:color="auto"/>
        <w:right w:val="none" w:sz="0" w:space="0" w:color="auto"/>
      </w:divBdr>
      <w:divsChild>
        <w:div w:id="575822247">
          <w:marLeft w:val="0"/>
          <w:marRight w:val="0"/>
          <w:marTop w:val="0"/>
          <w:marBottom w:val="0"/>
          <w:divBdr>
            <w:top w:val="none" w:sz="0" w:space="0" w:color="auto"/>
            <w:left w:val="none" w:sz="0" w:space="0" w:color="auto"/>
            <w:bottom w:val="none" w:sz="0" w:space="0" w:color="auto"/>
            <w:right w:val="none" w:sz="0" w:space="0" w:color="auto"/>
          </w:divBdr>
          <w:divsChild>
            <w:div w:id="1169826079">
              <w:marLeft w:val="0"/>
              <w:marRight w:val="0"/>
              <w:marTop w:val="0"/>
              <w:marBottom w:val="0"/>
              <w:divBdr>
                <w:top w:val="none" w:sz="0" w:space="0" w:color="auto"/>
                <w:left w:val="none" w:sz="0" w:space="0" w:color="auto"/>
                <w:bottom w:val="none" w:sz="0" w:space="0" w:color="auto"/>
                <w:right w:val="none" w:sz="0" w:space="0" w:color="auto"/>
              </w:divBdr>
              <w:divsChild>
                <w:div w:id="11996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3779">
      <w:bodyDiv w:val="1"/>
      <w:marLeft w:val="0"/>
      <w:marRight w:val="0"/>
      <w:marTop w:val="0"/>
      <w:marBottom w:val="0"/>
      <w:divBdr>
        <w:top w:val="none" w:sz="0" w:space="0" w:color="auto"/>
        <w:left w:val="none" w:sz="0" w:space="0" w:color="auto"/>
        <w:bottom w:val="none" w:sz="0" w:space="0" w:color="auto"/>
        <w:right w:val="none" w:sz="0" w:space="0" w:color="auto"/>
      </w:divBdr>
    </w:div>
    <w:div w:id="239410111">
      <w:bodyDiv w:val="1"/>
      <w:marLeft w:val="0"/>
      <w:marRight w:val="0"/>
      <w:marTop w:val="0"/>
      <w:marBottom w:val="0"/>
      <w:divBdr>
        <w:top w:val="none" w:sz="0" w:space="0" w:color="auto"/>
        <w:left w:val="none" w:sz="0" w:space="0" w:color="auto"/>
        <w:bottom w:val="none" w:sz="0" w:space="0" w:color="auto"/>
        <w:right w:val="none" w:sz="0" w:space="0" w:color="auto"/>
      </w:divBdr>
    </w:div>
    <w:div w:id="341203458">
      <w:bodyDiv w:val="1"/>
      <w:marLeft w:val="0"/>
      <w:marRight w:val="0"/>
      <w:marTop w:val="0"/>
      <w:marBottom w:val="0"/>
      <w:divBdr>
        <w:top w:val="none" w:sz="0" w:space="0" w:color="auto"/>
        <w:left w:val="none" w:sz="0" w:space="0" w:color="auto"/>
        <w:bottom w:val="none" w:sz="0" w:space="0" w:color="auto"/>
        <w:right w:val="none" w:sz="0" w:space="0" w:color="auto"/>
      </w:divBdr>
    </w:div>
    <w:div w:id="346101145">
      <w:bodyDiv w:val="1"/>
      <w:marLeft w:val="0"/>
      <w:marRight w:val="0"/>
      <w:marTop w:val="0"/>
      <w:marBottom w:val="0"/>
      <w:divBdr>
        <w:top w:val="none" w:sz="0" w:space="0" w:color="auto"/>
        <w:left w:val="none" w:sz="0" w:space="0" w:color="auto"/>
        <w:bottom w:val="none" w:sz="0" w:space="0" w:color="auto"/>
        <w:right w:val="none" w:sz="0" w:space="0" w:color="auto"/>
      </w:divBdr>
      <w:divsChild>
        <w:div w:id="992417968">
          <w:marLeft w:val="0"/>
          <w:marRight w:val="0"/>
          <w:marTop w:val="0"/>
          <w:marBottom w:val="0"/>
          <w:divBdr>
            <w:top w:val="none" w:sz="0" w:space="0" w:color="auto"/>
            <w:left w:val="none" w:sz="0" w:space="0" w:color="auto"/>
            <w:bottom w:val="none" w:sz="0" w:space="0" w:color="auto"/>
            <w:right w:val="none" w:sz="0" w:space="0" w:color="auto"/>
          </w:divBdr>
          <w:divsChild>
            <w:div w:id="50738041">
              <w:marLeft w:val="0"/>
              <w:marRight w:val="0"/>
              <w:marTop w:val="0"/>
              <w:marBottom w:val="0"/>
              <w:divBdr>
                <w:top w:val="none" w:sz="0" w:space="0" w:color="auto"/>
                <w:left w:val="none" w:sz="0" w:space="0" w:color="auto"/>
                <w:bottom w:val="none" w:sz="0" w:space="0" w:color="auto"/>
                <w:right w:val="none" w:sz="0" w:space="0" w:color="auto"/>
              </w:divBdr>
              <w:divsChild>
                <w:div w:id="1055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447045623">
      <w:bodyDiv w:val="1"/>
      <w:marLeft w:val="0"/>
      <w:marRight w:val="0"/>
      <w:marTop w:val="0"/>
      <w:marBottom w:val="0"/>
      <w:divBdr>
        <w:top w:val="none" w:sz="0" w:space="0" w:color="auto"/>
        <w:left w:val="none" w:sz="0" w:space="0" w:color="auto"/>
        <w:bottom w:val="none" w:sz="0" w:space="0" w:color="auto"/>
        <w:right w:val="none" w:sz="0" w:space="0" w:color="auto"/>
      </w:divBdr>
    </w:div>
    <w:div w:id="481048508">
      <w:bodyDiv w:val="1"/>
      <w:marLeft w:val="0"/>
      <w:marRight w:val="0"/>
      <w:marTop w:val="0"/>
      <w:marBottom w:val="0"/>
      <w:divBdr>
        <w:top w:val="none" w:sz="0" w:space="0" w:color="auto"/>
        <w:left w:val="none" w:sz="0" w:space="0" w:color="auto"/>
        <w:bottom w:val="none" w:sz="0" w:space="0" w:color="auto"/>
        <w:right w:val="none" w:sz="0" w:space="0" w:color="auto"/>
      </w:divBdr>
    </w:div>
    <w:div w:id="497117953">
      <w:bodyDiv w:val="1"/>
      <w:marLeft w:val="0"/>
      <w:marRight w:val="0"/>
      <w:marTop w:val="0"/>
      <w:marBottom w:val="0"/>
      <w:divBdr>
        <w:top w:val="none" w:sz="0" w:space="0" w:color="auto"/>
        <w:left w:val="none" w:sz="0" w:space="0" w:color="auto"/>
        <w:bottom w:val="none" w:sz="0" w:space="0" w:color="auto"/>
        <w:right w:val="none" w:sz="0" w:space="0" w:color="auto"/>
      </w:divBdr>
    </w:div>
    <w:div w:id="520978310">
      <w:bodyDiv w:val="1"/>
      <w:marLeft w:val="0"/>
      <w:marRight w:val="0"/>
      <w:marTop w:val="0"/>
      <w:marBottom w:val="0"/>
      <w:divBdr>
        <w:top w:val="none" w:sz="0" w:space="0" w:color="auto"/>
        <w:left w:val="none" w:sz="0" w:space="0" w:color="auto"/>
        <w:bottom w:val="none" w:sz="0" w:space="0" w:color="auto"/>
        <w:right w:val="none" w:sz="0" w:space="0" w:color="auto"/>
      </w:divBdr>
    </w:div>
    <w:div w:id="540440794">
      <w:bodyDiv w:val="1"/>
      <w:marLeft w:val="0"/>
      <w:marRight w:val="0"/>
      <w:marTop w:val="0"/>
      <w:marBottom w:val="0"/>
      <w:divBdr>
        <w:top w:val="none" w:sz="0" w:space="0" w:color="auto"/>
        <w:left w:val="none" w:sz="0" w:space="0" w:color="auto"/>
        <w:bottom w:val="none" w:sz="0" w:space="0" w:color="auto"/>
        <w:right w:val="none" w:sz="0" w:space="0" w:color="auto"/>
      </w:divBdr>
    </w:div>
    <w:div w:id="547838322">
      <w:bodyDiv w:val="1"/>
      <w:marLeft w:val="0"/>
      <w:marRight w:val="0"/>
      <w:marTop w:val="0"/>
      <w:marBottom w:val="0"/>
      <w:divBdr>
        <w:top w:val="none" w:sz="0" w:space="0" w:color="auto"/>
        <w:left w:val="none" w:sz="0" w:space="0" w:color="auto"/>
        <w:bottom w:val="none" w:sz="0" w:space="0" w:color="auto"/>
        <w:right w:val="none" w:sz="0" w:space="0" w:color="auto"/>
      </w:divBdr>
      <w:divsChild>
        <w:div w:id="1775438890">
          <w:marLeft w:val="0"/>
          <w:marRight w:val="0"/>
          <w:marTop w:val="0"/>
          <w:marBottom w:val="0"/>
          <w:divBdr>
            <w:top w:val="none" w:sz="0" w:space="0" w:color="auto"/>
            <w:left w:val="none" w:sz="0" w:space="0" w:color="auto"/>
            <w:bottom w:val="none" w:sz="0" w:space="0" w:color="auto"/>
            <w:right w:val="none" w:sz="0" w:space="0" w:color="auto"/>
          </w:divBdr>
          <w:divsChild>
            <w:div w:id="1847016078">
              <w:marLeft w:val="0"/>
              <w:marRight w:val="0"/>
              <w:marTop w:val="0"/>
              <w:marBottom w:val="0"/>
              <w:divBdr>
                <w:top w:val="none" w:sz="0" w:space="0" w:color="auto"/>
                <w:left w:val="none" w:sz="0" w:space="0" w:color="auto"/>
                <w:bottom w:val="none" w:sz="0" w:space="0" w:color="auto"/>
                <w:right w:val="none" w:sz="0" w:space="0" w:color="auto"/>
              </w:divBdr>
              <w:divsChild>
                <w:div w:id="234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9228">
      <w:bodyDiv w:val="1"/>
      <w:marLeft w:val="0"/>
      <w:marRight w:val="0"/>
      <w:marTop w:val="0"/>
      <w:marBottom w:val="0"/>
      <w:divBdr>
        <w:top w:val="none" w:sz="0" w:space="0" w:color="auto"/>
        <w:left w:val="none" w:sz="0" w:space="0" w:color="auto"/>
        <w:bottom w:val="none" w:sz="0" w:space="0" w:color="auto"/>
        <w:right w:val="none" w:sz="0" w:space="0" w:color="auto"/>
      </w:divBdr>
    </w:div>
    <w:div w:id="642126828">
      <w:bodyDiv w:val="1"/>
      <w:marLeft w:val="0"/>
      <w:marRight w:val="0"/>
      <w:marTop w:val="0"/>
      <w:marBottom w:val="0"/>
      <w:divBdr>
        <w:top w:val="none" w:sz="0" w:space="0" w:color="auto"/>
        <w:left w:val="none" w:sz="0" w:space="0" w:color="auto"/>
        <w:bottom w:val="none" w:sz="0" w:space="0" w:color="auto"/>
        <w:right w:val="none" w:sz="0" w:space="0" w:color="auto"/>
      </w:divBdr>
    </w:div>
    <w:div w:id="648635886">
      <w:bodyDiv w:val="1"/>
      <w:marLeft w:val="0"/>
      <w:marRight w:val="0"/>
      <w:marTop w:val="0"/>
      <w:marBottom w:val="0"/>
      <w:divBdr>
        <w:top w:val="none" w:sz="0" w:space="0" w:color="auto"/>
        <w:left w:val="none" w:sz="0" w:space="0" w:color="auto"/>
        <w:bottom w:val="none" w:sz="0" w:space="0" w:color="auto"/>
        <w:right w:val="none" w:sz="0" w:space="0" w:color="auto"/>
      </w:divBdr>
    </w:div>
    <w:div w:id="656154685">
      <w:bodyDiv w:val="1"/>
      <w:marLeft w:val="0"/>
      <w:marRight w:val="0"/>
      <w:marTop w:val="0"/>
      <w:marBottom w:val="0"/>
      <w:divBdr>
        <w:top w:val="none" w:sz="0" w:space="0" w:color="auto"/>
        <w:left w:val="none" w:sz="0" w:space="0" w:color="auto"/>
        <w:bottom w:val="none" w:sz="0" w:space="0" w:color="auto"/>
        <w:right w:val="none" w:sz="0" w:space="0" w:color="auto"/>
      </w:divBdr>
    </w:div>
    <w:div w:id="667293332">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2">
          <w:marLeft w:val="0"/>
          <w:marRight w:val="0"/>
          <w:marTop w:val="0"/>
          <w:marBottom w:val="0"/>
          <w:divBdr>
            <w:top w:val="none" w:sz="0" w:space="0" w:color="auto"/>
            <w:left w:val="none" w:sz="0" w:space="0" w:color="auto"/>
            <w:bottom w:val="none" w:sz="0" w:space="0" w:color="auto"/>
            <w:right w:val="none" w:sz="0" w:space="0" w:color="auto"/>
          </w:divBdr>
          <w:divsChild>
            <w:div w:id="1181431141">
              <w:marLeft w:val="0"/>
              <w:marRight w:val="0"/>
              <w:marTop w:val="0"/>
              <w:marBottom w:val="0"/>
              <w:divBdr>
                <w:top w:val="none" w:sz="0" w:space="0" w:color="auto"/>
                <w:left w:val="none" w:sz="0" w:space="0" w:color="auto"/>
                <w:bottom w:val="none" w:sz="0" w:space="0" w:color="auto"/>
                <w:right w:val="none" w:sz="0" w:space="0" w:color="auto"/>
              </w:divBdr>
              <w:divsChild>
                <w:div w:id="6462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3536">
      <w:bodyDiv w:val="1"/>
      <w:marLeft w:val="0"/>
      <w:marRight w:val="0"/>
      <w:marTop w:val="0"/>
      <w:marBottom w:val="0"/>
      <w:divBdr>
        <w:top w:val="none" w:sz="0" w:space="0" w:color="auto"/>
        <w:left w:val="none" w:sz="0" w:space="0" w:color="auto"/>
        <w:bottom w:val="none" w:sz="0" w:space="0" w:color="auto"/>
        <w:right w:val="none" w:sz="0" w:space="0" w:color="auto"/>
      </w:divBdr>
    </w:div>
    <w:div w:id="728379916">
      <w:bodyDiv w:val="1"/>
      <w:marLeft w:val="0"/>
      <w:marRight w:val="0"/>
      <w:marTop w:val="0"/>
      <w:marBottom w:val="0"/>
      <w:divBdr>
        <w:top w:val="none" w:sz="0" w:space="0" w:color="auto"/>
        <w:left w:val="none" w:sz="0" w:space="0" w:color="auto"/>
        <w:bottom w:val="none" w:sz="0" w:space="0" w:color="auto"/>
        <w:right w:val="none" w:sz="0" w:space="0" w:color="auto"/>
      </w:divBdr>
    </w:div>
    <w:div w:id="758723060">
      <w:bodyDiv w:val="1"/>
      <w:marLeft w:val="0"/>
      <w:marRight w:val="0"/>
      <w:marTop w:val="0"/>
      <w:marBottom w:val="0"/>
      <w:divBdr>
        <w:top w:val="none" w:sz="0" w:space="0" w:color="auto"/>
        <w:left w:val="none" w:sz="0" w:space="0" w:color="auto"/>
        <w:bottom w:val="none" w:sz="0" w:space="0" w:color="auto"/>
        <w:right w:val="none" w:sz="0" w:space="0" w:color="auto"/>
      </w:divBdr>
    </w:div>
    <w:div w:id="884755201">
      <w:bodyDiv w:val="1"/>
      <w:marLeft w:val="0"/>
      <w:marRight w:val="0"/>
      <w:marTop w:val="0"/>
      <w:marBottom w:val="0"/>
      <w:divBdr>
        <w:top w:val="none" w:sz="0" w:space="0" w:color="auto"/>
        <w:left w:val="none" w:sz="0" w:space="0" w:color="auto"/>
        <w:bottom w:val="none" w:sz="0" w:space="0" w:color="auto"/>
        <w:right w:val="none" w:sz="0" w:space="0" w:color="auto"/>
      </w:divBdr>
    </w:div>
    <w:div w:id="887297040">
      <w:bodyDiv w:val="1"/>
      <w:marLeft w:val="0"/>
      <w:marRight w:val="0"/>
      <w:marTop w:val="0"/>
      <w:marBottom w:val="0"/>
      <w:divBdr>
        <w:top w:val="none" w:sz="0" w:space="0" w:color="auto"/>
        <w:left w:val="none" w:sz="0" w:space="0" w:color="auto"/>
        <w:bottom w:val="none" w:sz="0" w:space="0" w:color="auto"/>
        <w:right w:val="none" w:sz="0" w:space="0" w:color="auto"/>
      </w:divBdr>
    </w:div>
    <w:div w:id="904141533">
      <w:bodyDiv w:val="1"/>
      <w:marLeft w:val="0"/>
      <w:marRight w:val="0"/>
      <w:marTop w:val="0"/>
      <w:marBottom w:val="0"/>
      <w:divBdr>
        <w:top w:val="none" w:sz="0" w:space="0" w:color="auto"/>
        <w:left w:val="none" w:sz="0" w:space="0" w:color="auto"/>
        <w:bottom w:val="none" w:sz="0" w:space="0" w:color="auto"/>
        <w:right w:val="none" w:sz="0" w:space="0" w:color="auto"/>
      </w:divBdr>
    </w:div>
    <w:div w:id="927035756">
      <w:bodyDiv w:val="1"/>
      <w:marLeft w:val="0"/>
      <w:marRight w:val="0"/>
      <w:marTop w:val="0"/>
      <w:marBottom w:val="0"/>
      <w:divBdr>
        <w:top w:val="none" w:sz="0" w:space="0" w:color="auto"/>
        <w:left w:val="none" w:sz="0" w:space="0" w:color="auto"/>
        <w:bottom w:val="none" w:sz="0" w:space="0" w:color="auto"/>
        <w:right w:val="none" w:sz="0" w:space="0" w:color="auto"/>
      </w:divBdr>
    </w:div>
    <w:div w:id="976957534">
      <w:bodyDiv w:val="1"/>
      <w:marLeft w:val="0"/>
      <w:marRight w:val="0"/>
      <w:marTop w:val="0"/>
      <w:marBottom w:val="0"/>
      <w:divBdr>
        <w:top w:val="none" w:sz="0" w:space="0" w:color="auto"/>
        <w:left w:val="none" w:sz="0" w:space="0" w:color="auto"/>
        <w:bottom w:val="none" w:sz="0" w:space="0" w:color="auto"/>
        <w:right w:val="none" w:sz="0" w:space="0" w:color="auto"/>
      </w:divBdr>
    </w:div>
    <w:div w:id="1001466871">
      <w:bodyDiv w:val="1"/>
      <w:marLeft w:val="0"/>
      <w:marRight w:val="0"/>
      <w:marTop w:val="0"/>
      <w:marBottom w:val="0"/>
      <w:divBdr>
        <w:top w:val="none" w:sz="0" w:space="0" w:color="auto"/>
        <w:left w:val="none" w:sz="0" w:space="0" w:color="auto"/>
        <w:bottom w:val="none" w:sz="0" w:space="0" w:color="auto"/>
        <w:right w:val="none" w:sz="0" w:space="0" w:color="auto"/>
      </w:divBdr>
      <w:divsChild>
        <w:div w:id="1804273819">
          <w:marLeft w:val="0"/>
          <w:marRight w:val="0"/>
          <w:marTop w:val="0"/>
          <w:marBottom w:val="0"/>
          <w:divBdr>
            <w:top w:val="none" w:sz="0" w:space="0" w:color="auto"/>
            <w:left w:val="none" w:sz="0" w:space="0" w:color="auto"/>
            <w:bottom w:val="none" w:sz="0" w:space="0" w:color="auto"/>
            <w:right w:val="none" w:sz="0" w:space="0" w:color="auto"/>
          </w:divBdr>
          <w:divsChild>
            <w:div w:id="1441796313">
              <w:marLeft w:val="0"/>
              <w:marRight w:val="0"/>
              <w:marTop w:val="0"/>
              <w:marBottom w:val="0"/>
              <w:divBdr>
                <w:top w:val="none" w:sz="0" w:space="0" w:color="auto"/>
                <w:left w:val="none" w:sz="0" w:space="0" w:color="auto"/>
                <w:bottom w:val="none" w:sz="0" w:space="0" w:color="auto"/>
                <w:right w:val="none" w:sz="0" w:space="0" w:color="auto"/>
              </w:divBdr>
              <w:divsChild>
                <w:div w:id="917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5175">
      <w:bodyDiv w:val="1"/>
      <w:marLeft w:val="0"/>
      <w:marRight w:val="0"/>
      <w:marTop w:val="0"/>
      <w:marBottom w:val="0"/>
      <w:divBdr>
        <w:top w:val="none" w:sz="0" w:space="0" w:color="auto"/>
        <w:left w:val="none" w:sz="0" w:space="0" w:color="auto"/>
        <w:bottom w:val="none" w:sz="0" w:space="0" w:color="auto"/>
        <w:right w:val="none" w:sz="0" w:space="0" w:color="auto"/>
      </w:divBdr>
    </w:div>
    <w:div w:id="1004671772">
      <w:bodyDiv w:val="1"/>
      <w:marLeft w:val="0"/>
      <w:marRight w:val="0"/>
      <w:marTop w:val="0"/>
      <w:marBottom w:val="0"/>
      <w:divBdr>
        <w:top w:val="none" w:sz="0" w:space="0" w:color="auto"/>
        <w:left w:val="none" w:sz="0" w:space="0" w:color="auto"/>
        <w:bottom w:val="none" w:sz="0" w:space="0" w:color="auto"/>
        <w:right w:val="none" w:sz="0" w:space="0" w:color="auto"/>
      </w:divBdr>
    </w:div>
    <w:div w:id="1041397250">
      <w:bodyDiv w:val="1"/>
      <w:marLeft w:val="0"/>
      <w:marRight w:val="0"/>
      <w:marTop w:val="0"/>
      <w:marBottom w:val="0"/>
      <w:divBdr>
        <w:top w:val="none" w:sz="0" w:space="0" w:color="auto"/>
        <w:left w:val="none" w:sz="0" w:space="0" w:color="auto"/>
        <w:bottom w:val="none" w:sz="0" w:space="0" w:color="auto"/>
        <w:right w:val="none" w:sz="0" w:space="0" w:color="auto"/>
      </w:divBdr>
    </w:div>
    <w:div w:id="1050228458">
      <w:bodyDiv w:val="1"/>
      <w:marLeft w:val="0"/>
      <w:marRight w:val="0"/>
      <w:marTop w:val="0"/>
      <w:marBottom w:val="0"/>
      <w:divBdr>
        <w:top w:val="none" w:sz="0" w:space="0" w:color="auto"/>
        <w:left w:val="none" w:sz="0" w:space="0" w:color="auto"/>
        <w:bottom w:val="none" w:sz="0" w:space="0" w:color="auto"/>
        <w:right w:val="none" w:sz="0" w:space="0" w:color="auto"/>
      </w:divBdr>
    </w:div>
    <w:div w:id="1156065685">
      <w:bodyDiv w:val="1"/>
      <w:marLeft w:val="0"/>
      <w:marRight w:val="0"/>
      <w:marTop w:val="0"/>
      <w:marBottom w:val="0"/>
      <w:divBdr>
        <w:top w:val="none" w:sz="0" w:space="0" w:color="auto"/>
        <w:left w:val="none" w:sz="0" w:space="0" w:color="auto"/>
        <w:bottom w:val="none" w:sz="0" w:space="0" w:color="auto"/>
        <w:right w:val="none" w:sz="0" w:space="0" w:color="auto"/>
      </w:divBdr>
    </w:div>
    <w:div w:id="1253781512">
      <w:bodyDiv w:val="1"/>
      <w:marLeft w:val="0"/>
      <w:marRight w:val="0"/>
      <w:marTop w:val="0"/>
      <w:marBottom w:val="0"/>
      <w:divBdr>
        <w:top w:val="none" w:sz="0" w:space="0" w:color="auto"/>
        <w:left w:val="none" w:sz="0" w:space="0" w:color="auto"/>
        <w:bottom w:val="none" w:sz="0" w:space="0" w:color="auto"/>
        <w:right w:val="none" w:sz="0" w:space="0" w:color="auto"/>
      </w:divBdr>
      <w:divsChild>
        <w:div w:id="637414475">
          <w:marLeft w:val="0"/>
          <w:marRight w:val="0"/>
          <w:marTop w:val="0"/>
          <w:marBottom w:val="0"/>
          <w:divBdr>
            <w:top w:val="none" w:sz="0" w:space="0" w:color="auto"/>
            <w:left w:val="none" w:sz="0" w:space="0" w:color="auto"/>
            <w:bottom w:val="none" w:sz="0" w:space="0" w:color="auto"/>
            <w:right w:val="none" w:sz="0" w:space="0" w:color="auto"/>
          </w:divBdr>
          <w:divsChild>
            <w:div w:id="1789229669">
              <w:marLeft w:val="0"/>
              <w:marRight w:val="0"/>
              <w:marTop w:val="0"/>
              <w:marBottom w:val="0"/>
              <w:divBdr>
                <w:top w:val="none" w:sz="0" w:space="0" w:color="auto"/>
                <w:left w:val="none" w:sz="0" w:space="0" w:color="auto"/>
                <w:bottom w:val="none" w:sz="0" w:space="0" w:color="auto"/>
                <w:right w:val="none" w:sz="0" w:space="0" w:color="auto"/>
              </w:divBdr>
              <w:divsChild>
                <w:div w:id="17373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8524">
      <w:bodyDiv w:val="1"/>
      <w:marLeft w:val="0"/>
      <w:marRight w:val="0"/>
      <w:marTop w:val="0"/>
      <w:marBottom w:val="0"/>
      <w:divBdr>
        <w:top w:val="none" w:sz="0" w:space="0" w:color="auto"/>
        <w:left w:val="none" w:sz="0" w:space="0" w:color="auto"/>
        <w:bottom w:val="none" w:sz="0" w:space="0" w:color="auto"/>
        <w:right w:val="none" w:sz="0" w:space="0" w:color="auto"/>
      </w:divBdr>
    </w:div>
    <w:div w:id="1403872652">
      <w:bodyDiv w:val="1"/>
      <w:marLeft w:val="0"/>
      <w:marRight w:val="0"/>
      <w:marTop w:val="0"/>
      <w:marBottom w:val="0"/>
      <w:divBdr>
        <w:top w:val="none" w:sz="0" w:space="0" w:color="auto"/>
        <w:left w:val="none" w:sz="0" w:space="0" w:color="auto"/>
        <w:bottom w:val="none" w:sz="0" w:space="0" w:color="auto"/>
        <w:right w:val="none" w:sz="0" w:space="0" w:color="auto"/>
      </w:divBdr>
    </w:div>
    <w:div w:id="1418399248">
      <w:bodyDiv w:val="1"/>
      <w:marLeft w:val="0"/>
      <w:marRight w:val="0"/>
      <w:marTop w:val="0"/>
      <w:marBottom w:val="0"/>
      <w:divBdr>
        <w:top w:val="none" w:sz="0" w:space="0" w:color="auto"/>
        <w:left w:val="none" w:sz="0" w:space="0" w:color="auto"/>
        <w:bottom w:val="none" w:sz="0" w:space="0" w:color="auto"/>
        <w:right w:val="none" w:sz="0" w:space="0" w:color="auto"/>
      </w:divBdr>
    </w:div>
    <w:div w:id="1546790764">
      <w:bodyDiv w:val="1"/>
      <w:marLeft w:val="0"/>
      <w:marRight w:val="0"/>
      <w:marTop w:val="0"/>
      <w:marBottom w:val="0"/>
      <w:divBdr>
        <w:top w:val="none" w:sz="0" w:space="0" w:color="auto"/>
        <w:left w:val="none" w:sz="0" w:space="0" w:color="auto"/>
        <w:bottom w:val="none" w:sz="0" w:space="0" w:color="auto"/>
        <w:right w:val="none" w:sz="0" w:space="0" w:color="auto"/>
      </w:divBdr>
    </w:div>
    <w:div w:id="1568494392">
      <w:bodyDiv w:val="1"/>
      <w:marLeft w:val="0"/>
      <w:marRight w:val="0"/>
      <w:marTop w:val="0"/>
      <w:marBottom w:val="0"/>
      <w:divBdr>
        <w:top w:val="none" w:sz="0" w:space="0" w:color="auto"/>
        <w:left w:val="none" w:sz="0" w:space="0" w:color="auto"/>
        <w:bottom w:val="none" w:sz="0" w:space="0" w:color="auto"/>
        <w:right w:val="none" w:sz="0" w:space="0" w:color="auto"/>
      </w:divBdr>
    </w:div>
    <w:div w:id="1605923412">
      <w:bodyDiv w:val="1"/>
      <w:marLeft w:val="0"/>
      <w:marRight w:val="0"/>
      <w:marTop w:val="0"/>
      <w:marBottom w:val="0"/>
      <w:divBdr>
        <w:top w:val="none" w:sz="0" w:space="0" w:color="auto"/>
        <w:left w:val="none" w:sz="0" w:space="0" w:color="auto"/>
        <w:bottom w:val="none" w:sz="0" w:space="0" w:color="auto"/>
        <w:right w:val="none" w:sz="0" w:space="0" w:color="auto"/>
      </w:divBdr>
    </w:div>
    <w:div w:id="1700544308">
      <w:bodyDiv w:val="1"/>
      <w:marLeft w:val="0"/>
      <w:marRight w:val="0"/>
      <w:marTop w:val="0"/>
      <w:marBottom w:val="0"/>
      <w:divBdr>
        <w:top w:val="none" w:sz="0" w:space="0" w:color="auto"/>
        <w:left w:val="none" w:sz="0" w:space="0" w:color="auto"/>
        <w:bottom w:val="none" w:sz="0" w:space="0" w:color="auto"/>
        <w:right w:val="none" w:sz="0" w:space="0" w:color="auto"/>
      </w:divBdr>
    </w:div>
    <w:div w:id="1755661277">
      <w:bodyDiv w:val="1"/>
      <w:marLeft w:val="0"/>
      <w:marRight w:val="0"/>
      <w:marTop w:val="0"/>
      <w:marBottom w:val="0"/>
      <w:divBdr>
        <w:top w:val="none" w:sz="0" w:space="0" w:color="auto"/>
        <w:left w:val="none" w:sz="0" w:space="0" w:color="auto"/>
        <w:bottom w:val="none" w:sz="0" w:space="0" w:color="auto"/>
        <w:right w:val="none" w:sz="0" w:space="0" w:color="auto"/>
      </w:divBdr>
    </w:div>
    <w:div w:id="1777670769">
      <w:bodyDiv w:val="1"/>
      <w:marLeft w:val="0"/>
      <w:marRight w:val="0"/>
      <w:marTop w:val="0"/>
      <w:marBottom w:val="0"/>
      <w:divBdr>
        <w:top w:val="none" w:sz="0" w:space="0" w:color="auto"/>
        <w:left w:val="none" w:sz="0" w:space="0" w:color="auto"/>
        <w:bottom w:val="none" w:sz="0" w:space="0" w:color="auto"/>
        <w:right w:val="none" w:sz="0" w:space="0" w:color="auto"/>
      </w:divBdr>
    </w:div>
    <w:div w:id="1801608724">
      <w:bodyDiv w:val="1"/>
      <w:marLeft w:val="0"/>
      <w:marRight w:val="0"/>
      <w:marTop w:val="0"/>
      <w:marBottom w:val="0"/>
      <w:divBdr>
        <w:top w:val="none" w:sz="0" w:space="0" w:color="auto"/>
        <w:left w:val="none" w:sz="0" w:space="0" w:color="auto"/>
        <w:bottom w:val="none" w:sz="0" w:space="0" w:color="auto"/>
        <w:right w:val="none" w:sz="0" w:space="0" w:color="auto"/>
      </w:divBdr>
    </w:div>
    <w:div w:id="1881505438">
      <w:bodyDiv w:val="1"/>
      <w:marLeft w:val="0"/>
      <w:marRight w:val="0"/>
      <w:marTop w:val="0"/>
      <w:marBottom w:val="0"/>
      <w:divBdr>
        <w:top w:val="none" w:sz="0" w:space="0" w:color="auto"/>
        <w:left w:val="none" w:sz="0" w:space="0" w:color="auto"/>
        <w:bottom w:val="none" w:sz="0" w:space="0" w:color="auto"/>
        <w:right w:val="none" w:sz="0" w:space="0" w:color="auto"/>
      </w:divBdr>
    </w:div>
    <w:div w:id="1975483125">
      <w:bodyDiv w:val="1"/>
      <w:marLeft w:val="0"/>
      <w:marRight w:val="0"/>
      <w:marTop w:val="0"/>
      <w:marBottom w:val="0"/>
      <w:divBdr>
        <w:top w:val="none" w:sz="0" w:space="0" w:color="auto"/>
        <w:left w:val="none" w:sz="0" w:space="0" w:color="auto"/>
        <w:bottom w:val="none" w:sz="0" w:space="0" w:color="auto"/>
        <w:right w:val="none" w:sz="0" w:space="0" w:color="auto"/>
      </w:divBdr>
    </w:div>
    <w:div w:id="1997148139">
      <w:bodyDiv w:val="1"/>
      <w:marLeft w:val="0"/>
      <w:marRight w:val="0"/>
      <w:marTop w:val="0"/>
      <w:marBottom w:val="0"/>
      <w:divBdr>
        <w:top w:val="none" w:sz="0" w:space="0" w:color="auto"/>
        <w:left w:val="none" w:sz="0" w:space="0" w:color="auto"/>
        <w:bottom w:val="none" w:sz="0" w:space="0" w:color="auto"/>
        <w:right w:val="none" w:sz="0" w:space="0" w:color="auto"/>
      </w:divBdr>
    </w:div>
    <w:div w:id="2013410808">
      <w:bodyDiv w:val="1"/>
      <w:marLeft w:val="0"/>
      <w:marRight w:val="0"/>
      <w:marTop w:val="0"/>
      <w:marBottom w:val="0"/>
      <w:divBdr>
        <w:top w:val="none" w:sz="0" w:space="0" w:color="auto"/>
        <w:left w:val="none" w:sz="0" w:space="0" w:color="auto"/>
        <w:bottom w:val="none" w:sz="0" w:space="0" w:color="auto"/>
        <w:right w:val="none" w:sz="0" w:space="0" w:color="auto"/>
      </w:divBdr>
    </w:div>
    <w:div w:id="2051491416">
      <w:bodyDiv w:val="1"/>
      <w:marLeft w:val="0"/>
      <w:marRight w:val="0"/>
      <w:marTop w:val="0"/>
      <w:marBottom w:val="0"/>
      <w:divBdr>
        <w:top w:val="none" w:sz="0" w:space="0" w:color="auto"/>
        <w:left w:val="none" w:sz="0" w:space="0" w:color="auto"/>
        <w:bottom w:val="none" w:sz="0" w:space="0" w:color="auto"/>
        <w:right w:val="none" w:sz="0" w:space="0" w:color="auto"/>
      </w:divBdr>
    </w:div>
    <w:div w:id="2076706682">
      <w:bodyDiv w:val="1"/>
      <w:marLeft w:val="0"/>
      <w:marRight w:val="0"/>
      <w:marTop w:val="0"/>
      <w:marBottom w:val="0"/>
      <w:divBdr>
        <w:top w:val="none" w:sz="0" w:space="0" w:color="auto"/>
        <w:left w:val="none" w:sz="0" w:space="0" w:color="auto"/>
        <w:bottom w:val="none" w:sz="0" w:space="0" w:color="auto"/>
        <w:right w:val="none" w:sz="0" w:space="0" w:color="auto"/>
      </w:divBdr>
    </w:div>
    <w:div w:id="2085253371">
      <w:bodyDiv w:val="1"/>
      <w:marLeft w:val="0"/>
      <w:marRight w:val="0"/>
      <w:marTop w:val="0"/>
      <w:marBottom w:val="0"/>
      <w:divBdr>
        <w:top w:val="none" w:sz="0" w:space="0" w:color="auto"/>
        <w:left w:val="none" w:sz="0" w:space="0" w:color="auto"/>
        <w:bottom w:val="none" w:sz="0" w:space="0" w:color="auto"/>
        <w:right w:val="none" w:sz="0" w:space="0" w:color="auto"/>
      </w:divBdr>
    </w:div>
    <w:div w:id="21350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gazeta.policja.pl/dokumenty/zalaczniki/7/mini/7-70055_m.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kwasniewska@bwporto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„ZATWIERDZAM”</vt:lpstr>
      <vt:lpstr>„ZATWIERDZAM”</vt:lpstr>
    </vt:vector>
  </TitlesOfParts>
  <Company>HP</Company>
  <LinksUpToDate>false</LinksUpToDate>
  <CharactersWithSpaces>2628</CharactersWithSpaces>
  <SharedDoc>false</SharedDoc>
  <HLinks>
    <vt:vector size="12" baseType="variant">
      <vt:variant>
        <vt:i4>4915258</vt:i4>
      </vt:variant>
      <vt:variant>
        <vt:i4>0</vt:i4>
      </vt:variant>
      <vt:variant>
        <vt:i4>0</vt:i4>
      </vt:variant>
      <vt:variant>
        <vt:i4>5</vt:i4>
      </vt:variant>
      <vt:variant>
        <vt:lpwstr>mailto:w.kwasniewska@bwportos.pl</vt:lpwstr>
      </vt:variant>
      <vt:variant>
        <vt:lpwstr/>
      </vt:variant>
      <vt:variant>
        <vt:i4>2228248</vt:i4>
      </vt:variant>
      <vt:variant>
        <vt:i4>-1</vt:i4>
      </vt:variant>
      <vt:variant>
        <vt:i4>1031</vt:i4>
      </vt:variant>
      <vt:variant>
        <vt:i4>1</vt:i4>
      </vt:variant>
      <vt:variant>
        <vt:lpwstr>http://www.gazeta.policja.pl/dokumenty/zalaczniki/7/mini/7-70055_m.jpg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ZWNSZZP</dc:creator>
  <cp:lastModifiedBy>ISG</cp:lastModifiedBy>
  <cp:revision>2</cp:revision>
  <cp:lastPrinted>2016-10-06T14:29:00Z</cp:lastPrinted>
  <dcterms:created xsi:type="dcterms:W3CDTF">2016-12-16T11:51:00Z</dcterms:created>
  <dcterms:modified xsi:type="dcterms:W3CDTF">2016-12-16T11:51:00Z</dcterms:modified>
</cp:coreProperties>
</file>